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E56" w:rsidRDefault="00D86E56" w:rsidP="00D86E56">
      <w:pPr>
        <w:jc w:val="center"/>
        <w:rPr>
          <w:b/>
          <w:sz w:val="40"/>
          <w:szCs w:val="40"/>
        </w:rPr>
      </w:pPr>
      <w:r>
        <w:rPr>
          <w:b/>
          <w:sz w:val="40"/>
          <w:szCs w:val="40"/>
        </w:rPr>
        <w:t>Truth Sowers Life Group</w:t>
      </w:r>
    </w:p>
    <w:p w:rsidR="00D86E56" w:rsidRDefault="00D86E56" w:rsidP="00D86E56">
      <w:pPr>
        <w:jc w:val="center"/>
      </w:pPr>
      <w:r>
        <w:t>September 2, 2012</w:t>
      </w:r>
    </w:p>
    <w:p w:rsidR="00D86E56" w:rsidRDefault="00D86E56" w:rsidP="00D86E56">
      <w:pPr>
        <w:jc w:val="center"/>
      </w:pPr>
    </w:p>
    <w:p w:rsidR="00D86E56" w:rsidRDefault="00D86E56" w:rsidP="00D86E56">
      <w:pPr>
        <w:jc w:val="center"/>
        <w:rPr>
          <w:b/>
          <w:sz w:val="32"/>
          <w:szCs w:val="32"/>
        </w:rPr>
      </w:pPr>
      <w:r>
        <w:rPr>
          <w:b/>
          <w:sz w:val="32"/>
          <w:szCs w:val="32"/>
        </w:rPr>
        <w:t>God’s Secret Kingdom – Part Four</w:t>
      </w:r>
    </w:p>
    <w:p w:rsidR="00882959" w:rsidRDefault="00882959" w:rsidP="00D86E56">
      <w:pPr>
        <w:jc w:val="center"/>
      </w:pPr>
    </w:p>
    <w:p w:rsidR="00D86E56" w:rsidRDefault="00BC4AD1" w:rsidP="00BC4AD1">
      <w:pPr>
        <w:jc w:val="both"/>
      </w:pPr>
      <w:r w:rsidRPr="001A4E18">
        <w:rPr>
          <w:b/>
        </w:rPr>
        <w:t>Introduction:</w:t>
      </w:r>
      <w:r>
        <w:t xml:space="preserve"> </w:t>
      </w:r>
      <w:r w:rsidR="00D86E56">
        <w:t>So far in our study of God’s Secret Kingdom, we have established that, as believers, we are in a covenant relationship with God and that gives us the</w:t>
      </w:r>
      <w:r w:rsidR="00D86E56" w:rsidRPr="003F27D5">
        <w:t xml:space="preserve"> </w:t>
      </w:r>
      <w:r w:rsidR="003F27D5" w:rsidRPr="003F27D5">
        <w:rPr>
          <w:b/>
          <w:color w:val="C00000"/>
          <w:u w:val="single"/>
        </w:rPr>
        <w:t>RIGHT</w:t>
      </w:r>
      <w:r w:rsidR="00D86E56">
        <w:t xml:space="preserve"> to walk in His blessings. God </w:t>
      </w:r>
      <w:r w:rsidR="00D86E56" w:rsidRPr="003F27D5">
        <w:rPr>
          <w:b/>
          <w:color w:val="C00000"/>
          <w:u w:val="single"/>
        </w:rPr>
        <w:t>WANTS</w:t>
      </w:r>
      <w:r w:rsidR="00D86E56">
        <w:t xml:space="preserve"> us to prosper, He </w:t>
      </w:r>
      <w:r w:rsidR="00D86E56" w:rsidRPr="003F27D5">
        <w:rPr>
          <w:b/>
          <w:color w:val="C00000"/>
          <w:u w:val="single"/>
        </w:rPr>
        <w:t>WANTS</w:t>
      </w:r>
      <w:r w:rsidR="00D86E56">
        <w:t xml:space="preserve"> us to be healthy, </w:t>
      </w:r>
      <w:proofErr w:type="gramStart"/>
      <w:r w:rsidR="00D86E56">
        <w:t>He</w:t>
      </w:r>
      <w:proofErr w:type="gramEnd"/>
      <w:r w:rsidR="00D86E56">
        <w:t xml:space="preserve"> </w:t>
      </w:r>
      <w:r w:rsidR="00D86E56" w:rsidRPr="003F27D5">
        <w:rPr>
          <w:b/>
          <w:color w:val="C00000"/>
        </w:rPr>
        <w:t>WANTS</w:t>
      </w:r>
      <w:r w:rsidR="00D86E56">
        <w:t xml:space="preserve"> us to be happy! All of those blessings are available to us and God </w:t>
      </w:r>
      <w:r w:rsidR="00D86E56" w:rsidRPr="003F27D5">
        <w:rPr>
          <w:b/>
          <w:color w:val="C00000"/>
          <w:u w:val="single"/>
        </w:rPr>
        <w:t>WANTS</w:t>
      </w:r>
      <w:r w:rsidR="00D86E56">
        <w:t xml:space="preserve"> us to reach into His kingdom and take those promises by force! As we understand these truths, we need to </w:t>
      </w:r>
      <w:r w:rsidR="00D86E56" w:rsidRPr="0060074F">
        <w:rPr>
          <w:b/>
          <w:color w:val="C00000"/>
          <w:u w:val="single"/>
        </w:rPr>
        <w:t>EXPECT</w:t>
      </w:r>
      <w:r w:rsidR="00D86E56">
        <w:t xml:space="preserve"> God’s promises to be manifest in our lives. </w:t>
      </w:r>
    </w:p>
    <w:p w:rsidR="00D86E56" w:rsidRDefault="00D86E56" w:rsidP="00BC4AD1">
      <w:pPr>
        <w:jc w:val="both"/>
      </w:pPr>
    </w:p>
    <w:p w:rsidR="00D86E56" w:rsidRDefault="00D86E56" w:rsidP="00BC4AD1">
      <w:pPr>
        <w:jc w:val="both"/>
      </w:pPr>
      <w:r>
        <w:t xml:space="preserve">The whole purpose of me teaching this series is that I </w:t>
      </w:r>
      <w:r w:rsidR="003F27D5" w:rsidRPr="003F27D5">
        <w:rPr>
          <w:b/>
          <w:color w:val="C00000"/>
          <w:u w:val="single"/>
        </w:rPr>
        <w:t>WANT</w:t>
      </w:r>
      <w:r>
        <w:t xml:space="preserve"> you to prosper and walk in victory in your lives. Today, I want to share with you another truth about walking </w:t>
      </w:r>
      <w:r w:rsidR="00BC4AD1">
        <w:t xml:space="preserve">in this incredible kingdom. </w:t>
      </w:r>
    </w:p>
    <w:p w:rsidR="00BC4AD1" w:rsidRDefault="00BC4AD1" w:rsidP="00D86E56"/>
    <w:p w:rsidR="00BC4AD1" w:rsidRPr="00E96BE4" w:rsidRDefault="00BC4AD1" w:rsidP="00BC4AD1">
      <w:pPr>
        <w:jc w:val="both"/>
        <w:rPr>
          <w:b/>
        </w:rPr>
      </w:pPr>
      <w:r w:rsidRPr="00E96BE4">
        <w:rPr>
          <w:b/>
        </w:rPr>
        <w:t>Mark 11:12-14; 20-24</w:t>
      </w:r>
    </w:p>
    <w:p w:rsidR="00BC4AD1" w:rsidRPr="00BC4AD1" w:rsidRDefault="00BC4AD1" w:rsidP="00BC4AD1">
      <w:pPr>
        <w:jc w:val="both"/>
        <w:rPr>
          <w:rFonts w:eastAsia="Times New Roman" w:cstheme="minorHAnsi"/>
          <w:i/>
          <w:lang w:bidi="ar-SA"/>
        </w:rPr>
      </w:pPr>
      <w:r w:rsidRPr="00BC4AD1">
        <w:rPr>
          <w:rFonts w:eastAsia="Times New Roman" w:cstheme="minorHAnsi"/>
          <w:i/>
          <w:vertAlign w:val="superscript"/>
          <w:lang w:bidi="ar-SA"/>
        </w:rPr>
        <w:t>12</w:t>
      </w:r>
      <w:r w:rsidRPr="00BC4AD1">
        <w:rPr>
          <w:rFonts w:eastAsia="Times New Roman" w:cstheme="minorHAnsi"/>
          <w:i/>
          <w:lang w:bidi="ar-SA"/>
        </w:rPr>
        <w:t xml:space="preserve"> The next day, as they were coming back from Bethany, Jesus was hungry.</w:t>
      </w:r>
      <w:r w:rsidRPr="00BC4AD1">
        <w:rPr>
          <w:rFonts w:eastAsia="Times New Roman" w:cstheme="minorHAnsi"/>
          <w:i/>
          <w:vertAlign w:val="superscript"/>
          <w:lang w:bidi="ar-SA"/>
        </w:rPr>
        <w:t>13</w:t>
      </w:r>
      <w:r w:rsidRPr="00BC4AD1">
        <w:rPr>
          <w:rFonts w:eastAsia="Times New Roman" w:cstheme="minorHAnsi"/>
          <w:i/>
          <w:lang w:bidi="ar-SA"/>
        </w:rPr>
        <w:t xml:space="preserve"> He saw in the distance a fig tree covered with leaves, so he went to see if he could find any figs on it. But when he came to it, he found only leaves, because it was not the right time for figs.</w:t>
      </w:r>
      <w:r w:rsidRPr="00BC4AD1">
        <w:rPr>
          <w:rFonts w:eastAsia="Times New Roman" w:cstheme="minorHAnsi"/>
          <w:i/>
          <w:vertAlign w:val="superscript"/>
          <w:lang w:bidi="ar-SA"/>
        </w:rPr>
        <w:t>14</w:t>
      </w:r>
      <w:r w:rsidRPr="00BC4AD1">
        <w:rPr>
          <w:rFonts w:eastAsia="Times New Roman" w:cstheme="minorHAnsi"/>
          <w:i/>
          <w:lang w:bidi="ar-SA"/>
        </w:rPr>
        <w:t xml:space="preserve"> Jesus said to the fig tree, No one shall ever eat figs from you again! And his disciples heard him. </w:t>
      </w:r>
    </w:p>
    <w:p w:rsidR="00BC4AD1" w:rsidRDefault="00BC4AD1" w:rsidP="00BC4AD1">
      <w:pPr>
        <w:pStyle w:val="ListParagraph"/>
        <w:ind w:left="2160"/>
        <w:jc w:val="both"/>
        <w:rPr>
          <w:rFonts w:eastAsia="Times New Roman" w:cstheme="minorHAnsi"/>
          <w:i/>
          <w:lang w:bidi="ar-SA"/>
        </w:rPr>
      </w:pPr>
    </w:p>
    <w:p w:rsidR="00BC4AD1" w:rsidRPr="00BC4AD1" w:rsidRDefault="00BC4AD1" w:rsidP="00BC4AD1">
      <w:pPr>
        <w:jc w:val="both"/>
        <w:rPr>
          <w:rStyle w:val="text"/>
          <w:rFonts w:eastAsiaTheme="majorEastAsia" w:cstheme="minorHAnsi"/>
          <w:i/>
        </w:rPr>
      </w:pPr>
      <w:r w:rsidRPr="00BC4AD1">
        <w:rPr>
          <w:rFonts w:eastAsia="Times New Roman" w:cstheme="minorHAnsi"/>
          <w:i/>
          <w:vertAlign w:val="superscript"/>
          <w:lang w:bidi="ar-SA"/>
        </w:rPr>
        <w:t>20</w:t>
      </w:r>
      <w:r w:rsidRPr="00BC4AD1">
        <w:rPr>
          <w:rFonts w:eastAsia="Times New Roman" w:cstheme="minorHAnsi"/>
          <w:i/>
          <w:lang w:bidi="ar-SA"/>
        </w:rPr>
        <w:t xml:space="preserve"> Early next morning, as they walked along the road, they saw the fig tree. It was dead all the way down to its roots.</w:t>
      </w:r>
      <w:r w:rsidRPr="00BC4AD1">
        <w:rPr>
          <w:rFonts w:eastAsia="Times New Roman" w:cstheme="minorHAnsi"/>
          <w:i/>
          <w:vertAlign w:val="superscript"/>
          <w:lang w:bidi="ar-SA"/>
        </w:rPr>
        <w:t>21</w:t>
      </w:r>
      <w:r w:rsidRPr="00BC4AD1">
        <w:rPr>
          <w:rFonts w:eastAsia="Times New Roman" w:cstheme="minorHAnsi"/>
          <w:i/>
          <w:lang w:bidi="ar-SA"/>
        </w:rPr>
        <w:t xml:space="preserve"> Peter remembered what had happened and said to Jesus, Look, Teacher, the fig tree you cursed has died! </w:t>
      </w:r>
      <w:r w:rsidRPr="00BC4AD1">
        <w:rPr>
          <w:rFonts w:eastAsia="Times New Roman" w:cstheme="minorHAnsi"/>
          <w:i/>
          <w:vertAlign w:val="superscript"/>
          <w:lang w:bidi="ar-SA"/>
        </w:rPr>
        <w:t>22</w:t>
      </w:r>
      <w:r w:rsidRPr="00BC4AD1">
        <w:rPr>
          <w:rFonts w:eastAsia="Times New Roman" w:cstheme="minorHAnsi"/>
          <w:i/>
          <w:lang w:bidi="ar-SA"/>
        </w:rPr>
        <w:t xml:space="preserve"> Jesus answered them, </w:t>
      </w:r>
      <w:r w:rsidRPr="00BC4AD1">
        <w:rPr>
          <w:rFonts w:eastAsia="Times New Roman" w:cstheme="minorHAnsi"/>
          <w:b/>
          <w:i/>
          <w:u w:val="single"/>
          <w:lang w:bidi="ar-SA"/>
        </w:rPr>
        <w:t xml:space="preserve">Have faith in God </w:t>
      </w:r>
      <w:r w:rsidRPr="00BC4AD1">
        <w:rPr>
          <w:rFonts w:eastAsia="Times New Roman" w:cstheme="minorHAnsi"/>
          <w:b/>
          <w:i/>
          <w:color w:val="FF0000"/>
          <w:u w:val="single"/>
          <w:lang w:bidi="ar-SA"/>
        </w:rPr>
        <w:t>(Have the God Kind of faith)</w:t>
      </w:r>
      <w:r w:rsidRPr="00BC4AD1">
        <w:rPr>
          <w:rFonts w:eastAsia="Times New Roman" w:cstheme="minorHAnsi"/>
          <w:i/>
          <w:color w:val="FF0000"/>
          <w:lang w:bidi="ar-SA"/>
        </w:rPr>
        <w:t>.</w:t>
      </w:r>
      <w:r w:rsidRPr="00BC4AD1">
        <w:rPr>
          <w:rFonts w:eastAsia="Times New Roman" w:cstheme="minorHAnsi"/>
          <w:i/>
          <w:lang w:bidi="ar-SA"/>
        </w:rPr>
        <w:t xml:space="preserve"> </w:t>
      </w:r>
      <w:r w:rsidRPr="00BC4AD1">
        <w:rPr>
          <w:rStyle w:val="text"/>
          <w:rFonts w:eastAsiaTheme="majorEastAsia" w:cstheme="minorHAnsi"/>
          <w:i/>
          <w:vertAlign w:val="superscript"/>
        </w:rPr>
        <w:t>23 </w:t>
      </w:r>
      <w:r w:rsidRPr="00BC4AD1">
        <w:rPr>
          <w:rStyle w:val="text"/>
          <w:rFonts w:eastAsiaTheme="majorEastAsia" w:cstheme="minorHAnsi"/>
          <w:i/>
        </w:rPr>
        <w:t xml:space="preserve">For verily I </w:t>
      </w:r>
      <w:r w:rsidRPr="00BC4AD1">
        <w:rPr>
          <w:rStyle w:val="text"/>
          <w:rFonts w:eastAsiaTheme="majorEastAsia" w:cstheme="minorHAnsi"/>
          <w:b/>
          <w:i/>
          <w:u w:val="single"/>
        </w:rPr>
        <w:t>say</w:t>
      </w:r>
      <w:r w:rsidRPr="00BC4AD1">
        <w:rPr>
          <w:rStyle w:val="text"/>
          <w:rFonts w:eastAsiaTheme="majorEastAsia" w:cstheme="minorHAnsi"/>
          <w:i/>
        </w:rPr>
        <w:t xml:space="preserve"> unto you, That whosoever shall </w:t>
      </w:r>
      <w:r w:rsidRPr="00BC4AD1">
        <w:rPr>
          <w:rStyle w:val="text"/>
          <w:rFonts w:eastAsiaTheme="majorEastAsia" w:cstheme="minorHAnsi"/>
          <w:b/>
          <w:i/>
          <w:u w:val="single"/>
        </w:rPr>
        <w:t>say</w:t>
      </w:r>
      <w:r w:rsidRPr="00BC4AD1">
        <w:rPr>
          <w:rStyle w:val="text"/>
          <w:rFonts w:eastAsiaTheme="majorEastAsia" w:cstheme="minorHAnsi"/>
          <w:i/>
        </w:rPr>
        <w:t xml:space="preserve"> unto this mountain, Be thou removed, and be thou cast into the sea; and shall not doubt in his heart, but shall believe that those things which he </w:t>
      </w:r>
      <w:proofErr w:type="spellStart"/>
      <w:r w:rsidRPr="00BC4AD1">
        <w:rPr>
          <w:rStyle w:val="text"/>
          <w:rFonts w:eastAsiaTheme="majorEastAsia" w:cstheme="minorHAnsi"/>
          <w:b/>
          <w:i/>
          <w:u w:val="single"/>
        </w:rPr>
        <w:t>saith</w:t>
      </w:r>
      <w:proofErr w:type="spellEnd"/>
      <w:r w:rsidRPr="00BC4AD1">
        <w:rPr>
          <w:rStyle w:val="text"/>
          <w:rFonts w:eastAsiaTheme="majorEastAsia" w:cstheme="minorHAnsi"/>
          <w:i/>
        </w:rPr>
        <w:t xml:space="preserve"> shall come to pass; he shall have whatsoever he </w:t>
      </w:r>
      <w:r w:rsidRPr="00BC4AD1">
        <w:rPr>
          <w:rStyle w:val="text"/>
          <w:rFonts w:eastAsiaTheme="majorEastAsia" w:cstheme="minorHAnsi"/>
          <w:b/>
          <w:i/>
          <w:u w:val="single"/>
        </w:rPr>
        <w:t>saith</w:t>
      </w:r>
      <w:r w:rsidRPr="00BC4AD1">
        <w:rPr>
          <w:rStyle w:val="text"/>
          <w:rFonts w:eastAsiaTheme="majorEastAsia" w:cstheme="minorHAnsi"/>
          <w:i/>
        </w:rPr>
        <w:t>.</w:t>
      </w:r>
      <w:r w:rsidRPr="00BC4AD1">
        <w:rPr>
          <w:rStyle w:val="text"/>
          <w:rFonts w:eastAsiaTheme="majorEastAsia" w:cstheme="minorHAnsi"/>
          <w:i/>
          <w:vertAlign w:val="superscript"/>
        </w:rPr>
        <w:t>24 </w:t>
      </w:r>
      <w:r w:rsidRPr="00BC4AD1">
        <w:rPr>
          <w:rStyle w:val="text"/>
          <w:rFonts w:eastAsiaTheme="majorEastAsia" w:cstheme="minorHAnsi"/>
          <w:i/>
        </w:rPr>
        <w:t xml:space="preserve">Therefore I say unto you, What things </w:t>
      </w:r>
      <w:proofErr w:type="spellStart"/>
      <w:r w:rsidRPr="00BC4AD1">
        <w:rPr>
          <w:rStyle w:val="text"/>
          <w:rFonts w:eastAsiaTheme="majorEastAsia" w:cstheme="minorHAnsi"/>
          <w:i/>
        </w:rPr>
        <w:t>soever</w:t>
      </w:r>
      <w:proofErr w:type="spellEnd"/>
      <w:r w:rsidRPr="00BC4AD1">
        <w:rPr>
          <w:rStyle w:val="text"/>
          <w:rFonts w:eastAsiaTheme="majorEastAsia" w:cstheme="minorHAnsi"/>
          <w:i/>
        </w:rPr>
        <w:t xml:space="preserve"> ye desire, </w:t>
      </w:r>
      <w:r w:rsidRPr="00BC4AD1">
        <w:rPr>
          <w:rStyle w:val="text"/>
          <w:rFonts w:eastAsiaTheme="majorEastAsia" w:cstheme="minorHAnsi"/>
          <w:b/>
          <w:i/>
          <w:u w:val="single"/>
        </w:rPr>
        <w:t>when ye pray</w:t>
      </w:r>
      <w:r w:rsidRPr="00BC4AD1">
        <w:rPr>
          <w:rStyle w:val="text"/>
          <w:rFonts w:eastAsiaTheme="majorEastAsia" w:cstheme="minorHAnsi"/>
          <w:i/>
        </w:rPr>
        <w:t>, believe that ye receive them, and ye shall have them.</w:t>
      </w:r>
    </w:p>
    <w:p w:rsidR="00BC4AD1" w:rsidRDefault="00BC4AD1" w:rsidP="00D86E56"/>
    <w:p w:rsidR="00BC4AD1" w:rsidRDefault="00BC4AD1" w:rsidP="00BC4AD1">
      <w:pPr>
        <w:pStyle w:val="ListParagraph"/>
        <w:numPr>
          <w:ilvl w:val="0"/>
          <w:numId w:val="1"/>
        </w:numPr>
        <w:jc w:val="both"/>
        <w:rPr>
          <w:b/>
          <w:u w:val="single"/>
        </w:rPr>
      </w:pPr>
      <w:r w:rsidRPr="00BC4AD1">
        <w:rPr>
          <w:b/>
          <w:u w:val="single"/>
        </w:rPr>
        <w:t>God uses the spoken word to translate spiritual energy – sheer power – into the natural.</w:t>
      </w:r>
    </w:p>
    <w:p w:rsidR="0060074F" w:rsidRDefault="0060074F" w:rsidP="00BC4AD1">
      <w:pPr>
        <w:pStyle w:val="ListParagraph"/>
        <w:numPr>
          <w:ilvl w:val="0"/>
          <w:numId w:val="1"/>
        </w:numPr>
        <w:jc w:val="both"/>
      </w:pPr>
      <w:r w:rsidRPr="0060074F">
        <w:t xml:space="preserve">God calls the </w:t>
      </w:r>
      <w:proofErr w:type="spellStart"/>
      <w:r w:rsidRPr="0060074F">
        <w:t>unexisting</w:t>
      </w:r>
      <w:proofErr w:type="spellEnd"/>
      <w:r w:rsidRPr="0060074F">
        <w:t xml:space="preserve"> into existence</w:t>
      </w:r>
      <w:r>
        <w:t>.</w:t>
      </w:r>
    </w:p>
    <w:p w:rsidR="00973F2D" w:rsidRPr="00973F2D" w:rsidRDefault="00973F2D" w:rsidP="00973F2D">
      <w:pPr>
        <w:pStyle w:val="ListParagraph"/>
        <w:spacing w:after="240"/>
        <w:ind w:left="2520"/>
        <w:rPr>
          <w:b/>
          <w:u w:val="single"/>
        </w:rPr>
      </w:pPr>
      <w:r w:rsidRPr="00973F2D">
        <w:rPr>
          <w:rFonts w:eastAsia="Times New Roman" w:cstheme="minorHAnsi"/>
          <w:b/>
          <w:lang w:bidi="ar-SA"/>
        </w:rPr>
        <w:t xml:space="preserve">Romans </w:t>
      </w:r>
      <w:proofErr w:type="gramStart"/>
      <w:r w:rsidRPr="00973F2D">
        <w:rPr>
          <w:rFonts w:eastAsia="Times New Roman" w:cstheme="minorHAnsi"/>
          <w:b/>
          <w:lang w:bidi="ar-SA"/>
        </w:rPr>
        <w:t>4:17</w:t>
      </w:r>
      <w:r w:rsidRPr="00973F2D">
        <w:rPr>
          <w:rFonts w:eastAsia="Times New Roman" w:cstheme="minorHAnsi"/>
          <w:lang w:bidi="ar-SA"/>
        </w:rPr>
        <w:t xml:space="preserve"> </w:t>
      </w:r>
      <w:r w:rsidRPr="00973F2D">
        <w:rPr>
          <w:rStyle w:val="text"/>
          <w:vertAlign w:val="superscript"/>
        </w:rPr>
        <w:t xml:space="preserve"> </w:t>
      </w:r>
      <w:r>
        <w:rPr>
          <w:rStyle w:val="text"/>
        </w:rPr>
        <w:t>As</w:t>
      </w:r>
      <w:proofErr w:type="gramEnd"/>
      <w:r>
        <w:rPr>
          <w:rStyle w:val="text"/>
        </w:rPr>
        <w:t xml:space="preserve"> it is written, I have made you the father of many nations. </w:t>
      </w:r>
      <w:r w:rsidRPr="00973F2D">
        <w:rPr>
          <w:rStyle w:val="text"/>
          <w:strike/>
        </w:rPr>
        <w:t>[He was appointed our father]</w:t>
      </w:r>
      <w:r>
        <w:rPr>
          <w:rStyle w:val="text"/>
        </w:rPr>
        <w:t xml:space="preserve"> in the sight of God in </w:t>
      </w:r>
      <w:proofErr w:type="gramStart"/>
      <w:r>
        <w:rPr>
          <w:rStyle w:val="text"/>
        </w:rPr>
        <w:t>Whom</w:t>
      </w:r>
      <w:proofErr w:type="gramEnd"/>
      <w:r>
        <w:rPr>
          <w:rStyle w:val="text"/>
        </w:rPr>
        <w:t xml:space="preserve"> he believed, Who gives life to the dead and speaks of the nonexistent things that </w:t>
      </w:r>
      <w:r w:rsidRPr="00973F2D">
        <w:rPr>
          <w:rStyle w:val="text"/>
          <w:strike/>
        </w:rPr>
        <w:t>[He has foretold and promised]</w:t>
      </w:r>
      <w:r>
        <w:rPr>
          <w:rStyle w:val="text"/>
        </w:rPr>
        <w:t xml:space="preserve"> as if they [already] existed.</w:t>
      </w:r>
    </w:p>
    <w:p w:rsidR="0060074F" w:rsidRPr="0060074F" w:rsidRDefault="0060074F" w:rsidP="0060074F">
      <w:pPr>
        <w:pStyle w:val="ListParagraph"/>
        <w:numPr>
          <w:ilvl w:val="1"/>
          <w:numId w:val="1"/>
        </w:numPr>
        <w:jc w:val="both"/>
      </w:pPr>
      <w:r w:rsidRPr="0060074F">
        <w:t>He calls things that are NOT as though they are. That is the God Kind of Faith!</w:t>
      </w:r>
    </w:p>
    <w:p w:rsidR="00BC4AD1" w:rsidRPr="0060074F" w:rsidRDefault="00BC4AD1" w:rsidP="00BC4AD1">
      <w:pPr>
        <w:pStyle w:val="ListParagraph"/>
        <w:numPr>
          <w:ilvl w:val="0"/>
          <w:numId w:val="1"/>
        </w:numPr>
        <w:jc w:val="both"/>
        <w:rPr>
          <w:rFonts w:eastAsia="Times New Roman" w:cstheme="minorHAnsi"/>
          <w:lang w:bidi="ar-SA"/>
        </w:rPr>
      </w:pPr>
      <w:r w:rsidRPr="0060074F">
        <w:rPr>
          <w:rFonts w:eastAsia="Times New Roman" w:cstheme="minorHAnsi"/>
          <w:lang w:bidi="ar-SA"/>
        </w:rPr>
        <w:t>God SPEAKS Things into Existence</w:t>
      </w:r>
    </w:p>
    <w:p w:rsidR="00BC4AD1" w:rsidRPr="0060074F" w:rsidRDefault="00BC4AD1" w:rsidP="00BC4AD1">
      <w:pPr>
        <w:pStyle w:val="ListParagraph"/>
        <w:numPr>
          <w:ilvl w:val="1"/>
          <w:numId w:val="1"/>
        </w:numPr>
        <w:jc w:val="both"/>
        <w:rPr>
          <w:rFonts w:eastAsia="Times New Roman" w:cstheme="minorHAnsi"/>
          <w:lang w:bidi="ar-SA"/>
        </w:rPr>
      </w:pPr>
      <w:r w:rsidRPr="0060074F">
        <w:rPr>
          <w:rFonts w:eastAsia="Times New Roman" w:cstheme="minorHAnsi"/>
          <w:lang w:bidi="ar-SA"/>
        </w:rPr>
        <w:t>Examples of God speaking things into existence.</w:t>
      </w:r>
    </w:p>
    <w:p w:rsidR="00BC4AD1" w:rsidRPr="00E96BE4" w:rsidRDefault="00BC4AD1" w:rsidP="00BC4AD1">
      <w:pPr>
        <w:pStyle w:val="ListParagraph"/>
        <w:numPr>
          <w:ilvl w:val="2"/>
          <w:numId w:val="1"/>
        </w:numPr>
        <w:jc w:val="both"/>
        <w:rPr>
          <w:rFonts w:eastAsia="Times New Roman" w:cstheme="minorHAnsi"/>
          <w:b/>
          <w:lang w:bidi="ar-SA"/>
        </w:rPr>
      </w:pPr>
      <w:r w:rsidRPr="00E96BE4">
        <w:rPr>
          <w:rFonts w:eastAsia="Times New Roman" w:cstheme="minorHAnsi"/>
          <w:b/>
          <w:lang w:bidi="ar-SA"/>
        </w:rPr>
        <w:t>Genesis 1:3</w:t>
      </w:r>
    </w:p>
    <w:p w:rsidR="00BC4AD1" w:rsidRPr="00E96BE4" w:rsidRDefault="00BC4AD1" w:rsidP="00BC4AD1">
      <w:pPr>
        <w:pStyle w:val="ListParagraph"/>
        <w:spacing w:after="240"/>
        <w:ind w:left="3420" w:firstLine="540"/>
        <w:rPr>
          <w:rFonts w:eastAsia="Times New Roman" w:cstheme="minorHAnsi"/>
          <w:i/>
          <w:lang w:bidi="ar-SA"/>
        </w:rPr>
      </w:pPr>
      <w:r w:rsidRPr="00E96BE4">
        <w:rPr>
          <w:rFonts w:eastAsia="Times New Roman" w:cstheme="minorHAnsi"/>
          <w:i/>
          <w:lang w:bidi="ar-SA"/>
        </w:rPr>
        <w:lastRenderedPageBreak/>
        <w:t xml:space="preserve">And </w:t>
      </w:r>
      <w:r w:rsidRPr="00CB5311">
        <w:rPr>
          <w:rFonts w:eastAsia="Times New Roman" w:cstheme="minorHAnsi"/>
          <w:b/>
          <w:i/>
          <w:lang w:bidi="ar-SA"/>
        </w:rPr>
        <w:t>God said</w:t>
      </w:r>
      <w:r w:rsidRPr="00E96BE4">
        <w:rPr>
          <w:rFonts w:eastAsia="Times New Roman" w:cstheme="minorHAnsi"/>
          <w:i/>
          <w:lang w:bidi="ar-SA"/>
        </w:rPr>
        <w:t xml:space="preserve">, Let there be light: and there was light. </w:t>
      </w:r>
    </w:p>
    <w:p w:rsidR="00BC4AD1" w:rsidRPr="00E96BE4" w:rsidRDefault="00BC4AD1" w:rsidP="00BC4AD1">
      <w:pPr>
        <w:pStyle w:val="ListParagraph"/>
        <w:numPr>
          <w:ilvl w:val="2"/>
          <w:numId w:val="1"/>
        </w:numPr>
        <w:spacing w:after="240"/>
        <w:rPr>
          <w:rFonts w:eastAsia="Times New Roman" w:cstheme="minorHAnsi"/>
          <w:b/>
          <w:lang w:bidi="ar-SA"/>
        </w:rPr>
      </w:pPr>
      <w:r w:rsidRPr="00E96BE4">
        <w:rPr>
          <w:rFonts w:eastAsia="Times New Roman" w:cstheme="minorHAnsi"/>
          <w:b/>
          <w:lang w:bidi="ar-SA"/>
        </w:rPr>
        <w:t>Genesis 1:6</w:t>
      </w:r>
    </w:p>
    <w:p w:rsidR="00BC4AD1" w:rsidRPr="00E96BE4" w:rsidRDefault="00BC4AD1" w:rsidP="00BC4AD1">
      <w:pPr>
        <w:pStyle w:val="ListParagraph"/>
        <w:spacing w:after="240"/>
        <w:ind w:left="3960"/>
        <w:rPr>
          <w:rFonts w:eastAsia="Times New Roman" w:cstheme="minorHAnsi"/>
          <w:i/>
          <w:lang w:bidi="ar-SA"/>
        </w:rPr>
      </w:pPr>
      <w:r w:rsidRPr="00E96BE4">
        <w:rPr>
          <w:rFonts w:eastAsia="Times New Roman" w:cstheme="minorHAnsi"/>
          <w:i/>
          <w:lang w:bidi="ar-SA"/>
        </w:rPr>
        <w:t xml:space="preserve">And </w:t>
      </w:r>
      <w:r w:rsidRPr="00CB5311">
        <w:rPr>
          <w:rFonts w:eastAsia="Times New Roman" w:cstheme="minorHAnsi"/>
          <w:b/>
          <w:i/>
          <w:lang w:bidi="ar-SA"/>
        </w:rPr>
        <w:t>God said</w:t>
      </w:r>
      <w:r w:rsidRPr="00E96BE4">
        <w:rPr>
          <w:rFonts w:eastAsia="Times New Roman" w:cstheme="minorHAnsi"/>
          <w:i/>
          <w:lang w:bidi="ar-SA"/>
        </w:rPr>
        <w:t xml:space="preserve">, Let there be a firmament in the midst of the waters, and let it divide the waters from the waters. </w:t>
      </w:r>
    </w:p>
    <w:p w:rsidR="00BC4AD1" w:rsidRPr="00E96BE4" w:rsidRDefault="00BC4AD1" w:rsidP="00BC4AD1">
      <w:pPr>
        <w:pStyle w:val="ListParagraph"/>
        <w:numPr>
          <w:ilvl w:val="2"/>
          <w:numId w:val="1"/>
        </w:numPr>
        <w:spacing w:after="240"/>
        <w:rPr>
          <w:rFonts w:eastAsia="Times New Roman" w:cstheme="minorHAnsi"/>
          <w:b/>
          <w:lang w:bidi="ar-SA"/>
        </w:rPr>
      </w:pPr>
      <w:r w:rsidRPr="00E96BE4">
        <w:rPr>
          <w:rFonts w:eastAsia="Times New Roman" w:cstheme="minorHAnsi"/>
          <w:b/>
          <w:lang w:bidi="ar-SA"/>
        </w:rPr>
        <w:t>Genesis 1:9</w:t>
      </w:r>
    </w:p>
    <w:p w:rsidR="00BC4AD1" w:rsidRPr="00E96BE4" w:rsidRDefault="00BC4AD1" w:rsidP="00BC4AD1">
      <w:pPr>
        <w:pStyle w:val="ListParagraph"/>
        <w:spacing w:after="240"/>
        <w:ind w:left="3960"/>
        <w:rPr>
          <w:rFonts w:eastAsia="Times New Roman" w:cstheme="minorHAnsi"/>
          <w:i/>
          <w:lang w:bidi="ar-SA"/>
        </w:rPr>
      </w:pPr>
      <w:r w:rsidRPr="00E96BE4">
        <w:rPr>
          <w:rFonts w:eastAsia="Times New Roman" w:cstheme="minorHAnsi"/>
          <w:i/>
          <w:lang w:bidi="ar-SA"/>
        </w:rPr>
        <w:t xml:space="preserve">And </w:t>
      </w:r>
      <w:r w:rsidRPr="00CB5311">
        <w:rPr>
          <w:rFonts w:eastAsia="Times New Roman" w:cstheme="minorHAnsi"/>
          <w:b/>
          <w:i/>
          <w:lang w:bidi="ar-SA"/>
        </w:rPr>
        <w:t>God said</w:t>
      </w:r>
      <w:r w:rsidRPr="00E96BE4">
        <w:rPr>
          <w:rFonts w:eastAsia="Times New Roman" w:cstheme="minorHAnsi"/>
          <w:i/>
          <w:lang w:bidi="ar-SA"/>
        </w:rPr>
        <w:t xml:space="preserve">, </w:t>
      </w:r>
      <w:proofErr w:type="gramStart"/>
      <w:r w:rsidRPr="00E96BE4">
        <w:rPr>
          <w:rFonts w:eastAsia="Times New Roman" w:cstheme="minorHAnsi"/>
          <w:i/>
          <w:lang w:bidi="ar-SA"/>
        </w:rPr>
        <w:t>Let</w:t>
      </w:r>
      <w:proofErr w:type="gramEnd"/>
      <w:r w:rsidRPr="00E96BE4">
        <w:rPr>
          <w:rFonts w:eastAsia="Times New Roman" w:cstheme="minorHAnsi"/>
          <w:i/>
          <w:lang w:bidi="ar-SA"/>
        </w:rPr>
        <w:t xml:space="preserve"> the waters under the heaven be gathered together unto one place, and let the dry </w:t>
      </w:r>
      <w:r w:rsidRPr="00E96BE4">
        <w:rPr>
          <w:rFonts w:eastAsia="Times New Roman" w:cstheme="minorHAnsi"/>
          <w:i/>
          <w:iCs/>
          <w:lang w:bidi="ar-SA"/>
        </w:rPr>
        <w:t>land</w:t>
      </w:r>
      <w:r w:rsidRPr="00E96BE4">
        <w:rPr>
          <w:rFonts w:eastAsia="Times New Roman" w:cstheme="minorHAnsi"/>
          <w:i/>
          <w:lang w:bidi="ar-SA"/>
        </w:rPr>
        <w:t xml:space="preserve"> appear: and it was so. </w:t>
      </w:r>
    </w:p>
    <w:p w:rsidR="00BC4AD1" w:rsidRPr="00E96BE4" w:rsidRDefault="00BC4AD1" w:rsidP="00BC4AD1">
      <w:pPr>
        <w:pStyle w:val="ListParagraph"/>
        <w:numPr>
          <w:ilvl w:val="2"/>
          <w:numId w:val="1"/>
        </w:numPr>
        <w:spacing w:after="240"/>
        <w:rPr>
          <w:rFonts w:eastAsia="Times New Roman" w:cstheme="minorHAnsi"/>
          <w:b/>
          <w:lang w:bidi="ar-SA"/>
        </w:rPr>
      </w:pPr>
      <w:r w:rsidRPr="00E96BE4">
        <w:rPr>
          <w:rFonts w:eastAsia="Times New Roman" w:cstheme="minorHAnsi"/>
          <w:b/>
          <w:lang w:bidi="ar-SA"/>
        </w:rPr>
        <w:t>Genesis 1:11</w:t>
      </w:r>
    </w:p>
    <w:p w:rsidR="00BC4AD1" w:rsidRPr="00E96BE4" w:rsidRDefault="00BC4AD1" w:rsidP="00BC4AD1">
      <w:pPr>
        <w:pStyle w:val="ListParagraph"/>
        <w:spacing w:after="240"/>
        <w:ind w:left="3960"/>
        <w:rPr>
          <w:rFonts w:eastAsia="Times New Roman" w:cstheme="minorHAnsi"/>
          <w:i/>
          <w:lang w:bidi="ar-SA"/>
        </w:rPr>
      </w:pPr>
      <w:r w:rsidRPr="00E96BE4">
        <w:rPr>
          <w:rFonts w:eastAsia="Times New Roman" w:cstheme="minorHAnsi"/>
          <w:i/>
          <w:lang w:bidi="ar-SA"/>
        </w:rPr>
        <w:t xml:space="preserve">And </w:t>
      </w:r>
      <w:r w:rsidRPr="00CB5311">
        <w:rPr>
          <w:rFonts w:eastAsia="Times New Roman" w:cstheme="minorHAnsi"/>
          <w:b/>
          <w:i/>
          <w:lang w:bidi="ar-SA"/>
        </w:rPr>
        <w:t>God said</w:t>
      </w:r>
      <w:r w:rsidRPr="00E96BE4">
        <w:rPr>
          <w:rFonts w:eastAsia="Times New Roman" w:cstheme="minorHAnsi"/>
          <w:i/>
          <w:lang w:bidi="ar-SA"/>
        </w:rPr>
        <w:t xml:space="preserve">, Let the earth bring forth grass, </w:t>
      </w:r>
      <w:proofErr w:type="gramStart"/>
      <w:r w:rsidRPr="00E96BE4">
        <w:rPr>
          <w:rFonts w:eastAsia="Times New Roman" w:cstheme="minorHAnsi"/>
          <w:i/>
          <w:lang w:bidi="ar-SA"/>
        </w:rPr>
        <w:t>the  yielding</w:t>
      </w:r>
      <w:proofErr w:type="gramEnd"/>
      <w:r w:rsidRPr="00E96BE4">
        <w:rPr>
          <w:rFonts w:eastAsia="Times New Roman" w:cstheme="minorHAnsi"/>
          <w:i/>
          <w:lang w:bidi="ar-SA"/>
        </w:rPr>
        <w:t xml:space="preserve"> seed, </w:t>
      </w:r>
      <w:r w:rsidRPr="00E96BE4">
        <w:rPr>
          <w:rFonts w:eastAsia="Times New Roman" w:cstheme="minorHAnsi"/>
          <w:i/>
          <w:iCs/>
          <w:lang w:bidi="ar-SA"/>
        </w:rPr>
        <w:t>and</w:t>
      </w:r>
      <w:r w:rsidRPr="00E96BE4">
        <w:rPr>
          <w:rFonts w:eastAsia="Times New Roman" w:cstheme="minorHAnsi"/>
          <w:i/>
          <w:lang w:bidi="ar-SA"/>
        </w:rPr>
        <w:t xml:space="preserve"> the fruit tree yielding fruit after his kind, whose seed </w:t>
      </w:r>
      <w:r w:rsidRPr="00E96BE4">
        <w:rPr>
          <w:rFonts w:eastAsia="Times New Roman" w:cstheme="minorHAnsi"/>
          <w:i/>
          <w:iCs/>
          <w:lang w:bidi="ar-SA"/>
        </w:rPr>
        <w:t>is</w:t>
      </w:r>
      <w:r w:rsidRPr="00E96BE4">
        <w:rPr>
          <w:rFonts w:eastAsia="Times New Roman" w:cstheme="minorHAnsi"/>
          <w:i/>
          <w:lang w:bidi="ar-SA"/>
        </w:rPr>
        <w:t xml:space="preserve"> in itself, upon the earth: and it was so. </w:t>
      </w:r>
    </w:p>
    <w:p w:rsidR="00BC4AD1" w:rsidRPr="00E96BE4" w:rsidRDefault="00BC4AD1" w:rsidP="00BC4AD1">
      <w:pPr>
        <w:pStyle w:val="ListParagraph"/>
        <w:numPr>
          <w:ilvl w:val="2"/>
          <w:numId w:val="1"/>
        </w:numPr>
        <w:spacing w:after="240"/>
        <w:rPr>
          <w:rFonts w:eastAsia="Times New Roman" w:cstheme="minorHAnsi"/>
          <w:b/>
          <w:lang w:bidi="ar-SA"/>
        </w:rPr>
      </w:pPr>
      <w:r w:rsidRPr="00E96BE4">
        <w:rPr>
          <w:rFonts w:eastAsia="Times New Roman" w:cstheme="minorHAnsi"/>
          <w:b/>
          <w:lang w:bidi="ar-SA"/>
        </w:rPr>
        <w:t>Genesis 1:14</w:t>
      </w:r>
    </w:p>
    <w:p w:rsidR="00BC4AD1" w:rsidRPr="00E96BE4" w:rsidRDefault="00BC4AD1" w:rsidP="00BC4AD1">
      <w:pPr>
        <w:pStyle w:val="ListParagraph"/>
        <w:spacing w:after="240"/>
        <w:ind w:left="3960"/>
        <w:rPr>
          <w:rFonts w:eastAsia="Times New Roman" w:cstheme="minorHAnsi"/>
          <w:i/>
          <w:lang w:bidi="ar-SA"/>
        </w:rPr>
      </w:pPr>
      <w:r w:rsidRPr="00E96BE4">
        <w:rPr>
          <w:rFonts w:eastAsia="Times New Roman" w:cstheme="minorHAnsi"/>
          <w:i/>
          <w:lang w:bidi="ar-SA"/>
        </w:rPr>
        <w:t xml:space="preserve">And </w:t>
      </w:r>
      <w:r w:rsidRPr="00CB5311">
        <w:rPr>
          <w:rFonts w:eastAsia="Times New Roman" w:cstheme="minorHAnsi"/>
          <w:b/>
          <w:i/>
          <w:lang w:bidi="ar-SA"/>
        </w:rPr>
        <w:t>God said</w:t>
      </w:r>
      <w:r w:rsidRPr="00E96BE4">
        <w:rPr>
          <w:rFonts w:eastAsia="Times New Roman" w:cstheme="minorHAnsi"/>
          <w:i/>
          <w:lang w:bidi="ar-SA"/>
        </w:rPr>
        <w:t xml:space="preserve">, </w:t>
      </w:r>
      <w:proofErr w:type="gramStart"/>
      <w:r w:rsidRPr="00E96BE4">
        <w:rPr>
          <w:rFonts w:eastAsia="Times New Roman" w:cstheme="minorHAnsi"/>
          <w:i/>
          <w:lang w:bidi="ar-SA"/>
        </w:rPr>
        <w:t>Let</w:t>
      </w:r>
      <w:proofErr w:type="gramEnd"/>
      <w:r w:rsidRPr="00E96BE4">
        <w:rPr>
          <w:rFonts w:eastAsia="Times New Roman" w:cstheme="minorHAnsi"/>
          <w:i/>
          <w:lang w:bidi="ar-SA"/>
        </w:rPr>
        <w:t xml:space="preserve"> there be lights in the firmament of the heaven to divide the day from the night; and let them be for signs, and for seasons, and for days, and years: </w:t>
      </w:r>
    </w:p>
    <w:p w:rsidR="00BC4AD1" w:rsidRPr="00E96BE4" w:rsidRDefault="00BC4AD1" w:rsidP="00BC4AD1">
      <w:pPr>
        <w:pStyle w:val="ListParagraph"/>
        <w:numPr>
          <w:ilvl w:val="2"/>
          <w:numId w:val="1"/>
        </w:numPr>
        <w:spacing w:after="240"/>
        <w:rPr>
          <w:rFonts w:eastAsia="Times New Roman" w:cstheme="minorHAnsi"/>
          <w:b/>
          <w:lang w:bidi="ar-SA"/>
        </w:rPr>
      </w:pPr>
      <w:r w:rsidRPr="00E96BE4">
        <w:rPr>
          <w:rFonts w:eastAsia="Times New Roman" w:cstheme="minorHAnsi"/>
          <w:b/>
          <w:lang w:bidi="ar-SA"/>
        </w:rPr>
        <w:t>Genesis 1:20</w:t>
      </w:r>
    </w:p>
    <w:p w:rsidR="00BC4AD1" w:rsidRPr="00E96BE4" w:rsidRDefault="00BC4AD1" w:rsidP="00BC4AD1">
      <w:pPr>
        <w:pStyle w:val="ListParagraph"/>
        <w:spacing w:after="240"/>
        <w:ind w:left="3960"/>
        <w:rPr>
          <w:rFonts w:eastAsia="Times New Roman" w:cstheme="minorHAnsi"/>
          <w:i/>
          <w:lang w:bidi="ar-SA"/>
        </w:rPr>
      </w:pPr>
      <w:r w:rsidRPr="00E96BE4">
        <w:rPr>
          <w:rFonts w:eastAsia="Times New Roman" w:cstheme="minorHAnsi"/>
          <w:i/>
          <w:lang w:bidi="ar-SA"/>
        </w:rPr>
        <w:t xml:space="preserve">And </w:t>
      </w:r>
      <w:r w:rsidRPr="00CB5311">
        <w:rPr>
          <w:rFonts w:eastAsia="Times New Roman" w:cstheme="minorHAnsi"/>
          <w:b/>
          <w:i/>
          <w:lang w:bidi="ar-SA"/>
        </w:rPr>
        <w:t>God said</w:t>
      </w:r>
      <w:r w:rsidRPr="00E96BE4">
        <w:rPr>
          <w:rFonts w:eastAsia="Times New Roman" w:cstheme="minorHAnsi"/>
          <w:i/>
          <w:lang w:bidi="ar-SA"/>
        </w:rPr>
        <w:t xml:space="preserve">, </w:t>
      </w:r>
      <w:proofErr w:type="gramStart"/>
      <w:r w:rsidRPr="00E96BE4">
        <w:rPr>
          <w:rFonts w:eastAsia="Times New Roman" w:cstheme="minorHAnsi"/>
          <w:i/>
          <w:lang w:bidi="ar-SA"/>
        </w:rPr>
        <w:t>Let</w:t>
      </w:r>
      <w:proofErr w:type="gramEnd"/>
      <w:r w:rsidRPr="00E96BE4">
        <w:rPr>
          <w:rFonts w:eastAsia="Times New Roman" w:cstheme="minorHAnsi"/>
          <w:i/>
          <w:lang w:bidi="ar-SA"/>
        </w:rPr>
        <w:t xml:space="preserve"> the waters bring forth abundantly the moving creature that hath life, and fowl </w:t>
      </w:r>
      <w:r w:rsidRPr="00E96BE4">
        <w:rPr>
          <w:rFonts w:eastAsia="Times New Roman" w:cstheme="minorHAnsi"/>
          <w:i/>
          <w:iCs/>
          <w:lang w:bidi="ar-SA"/>
        </w:rPr>
        <w:t>that</w:t>
      </w:r>
      <w:r w:rsidRPr="00E96BE4">
        <w:rPr>
          <w:rFonts w:eastAsia="Times New Roman" w:cstheme="minorHAnsi"/>
          <w:i/>
          <w:lang w:bidi="ar-SA"/>
        </w:rPr>
        <w:t xml:space="preserve"> may fly above the earth in the open firmament of heaven. </w:t>
      </w:r>
    </w:p>
    <w:p w:rsidR="00BC4AD1" w:rsidRPr="00E96BE4" w:rsidRDefault="00BC4AD1" w:rsidP="00BC4AD1">
      <w:pPr>
        <w:pStyle w:val="ListParagraph"/>
        <w:numPr>
          <w:ilvl w:val="2"/>
          <w:numId w:val="1"/>
        </w:numPr>
        <w:spacing w:after="240"/>
        <w:rPr>
          <w:rFonts w:eastAsia="Times New Roman" w:cstheme="minorHAnsi"/>
          <w:b/>
          <w:lang w:bidi="ar-SA"/>
        </w:rPr>
      </w:pPr>
      <w:r w:rsidRPr="00E96BE4">
        <w:rPr>
          <w:rFonts w:eastAsia="Times New Roman" w:cstheme="minorHAnsi"/>
          <w:b/>
          <w:lang w:bidi="ar-SA"/>
        </w:rPr>
        <w:t>Genesis 1:24</w:t>
      </w:r>
    </w:p>
    <w:p w:rsidR="00BC4AD1" w:rsidRPr="00E96BE4" w:rsidRDefault="00BC4AD1" w:rsidP="00BC4AD1">
      <w:pPr>
        <w:pStyle w:val="ListParagraph"/>
        <w:spacing w:after="240"/>
        <w:ind w:left="3960"/>
        <w:rPr>
          <w:rFonts w:eastAsia="Times New Roman" w:cstheme="minorHAnsi"/>
          <w:i/>
          <w:lang w:bidi="ar-SA"/>
        </w:rPr>
      </w:pPr>
      <w:r w:rsidRPr="00E96BE4">
        <w:rPr>
          <w:rFonts w:eastAsia="Times New Roman" w:cstheme="minorHAnsi"/>
          <w:i/>
          <w:lang w:bidi="ar-SA"/>
        </w:rPr>
        <w:t xml:space="preserve">And </w:t>
      </w:r>
      <w:r w:rsidRPr="00CB5311">
        <w:rPr>
          <w:rFonts w:eastAsia="Times New Roman" w:cstheme="minorHAnsi"/>
          <w:b/>
          <w:i/>
          <w:lang w:bidi="ar-SA"/>
        </w:rPr>
        <w:t>God said</w:t>
      </w:r>
      <w:r w:rsidRPr="00E96BE4">
        <w:rPr>
          <w:rFonts w:eastAsia="Times New Roman" w:cstheme="minorHAnsi"/>
          <w:i/>
          <w:lang w:bidi="ar-SA"/>
        </w:rPr>
        <w:t xml:space="preserve">, </w:t>
      </w:r>
      <w:proofErr w:type="gramStart"/>
      <w:r w:rsidRPr="00E96BE4">
        <w:rPr>
          <w:rFonts w:eastAsia="Times New Roman" w:cstheme="minorHAnsi"/>
          <w:i/>
          <w:lang w:bidi="ar-SA"/>
        </w:rPr>
        <w:t>Let</w:t>
      </w:r>
      <w:proofErr w:type="gramEnd"/>
      <w:r w:rsidRPr="00E96BE4">
        <w:rPr>
          <w:rFonts w:eastAsia="Times New Roman" w:cstheme="minorHAnsi"/>
          <w:i/>
          <w:lang w:bidi="ar-SA"/>
        </w:rPr>
        <w:t xml:space="preserve"> the earth bring forth the living creature after his kind, cattle, and creeping thing, and beast of the earth after his kind: and it was so. </w:t>
      </w:r>
    </w:p>
    <w:p w:rsidR="00BC4AD1" w:rsidRPr="00E96BE4" w:rsidRDefault="00BC4AD1" w:rsidP="00BC4AD1">
      <w:pPr>
        <w:pStyle w:val="ListParagraph"/>
        <w:numPr>
          <w:ilvl w:val="2"/>
          <w:numId w:val="1"/>
        </w:numPr>
        <w:spacing w:after="240"/>
        <w:rPr>
          <w:rFonts w:eastAsia="Times New Roman" w:cstheme="minorHAnsi"/>
          <w:b/>
          <w:lang w:bidi="ar-SA"/>
        </w:rPr>
      </w:pPr>
      <w:r w:rsidRPr="00E96BE4">
        <w:rPr>
          <w:rFonts w:eastAsia="Times New Roman" w:cstheme="minorHAnsi"/>
          <w:b/>
          <w:lang w:bidi="ar-SA"/>
        </w:rPr>
        <w:t>Genesis 1:26</w:t>
      </w:r>
    </w:p>
    <w:p w:rsidR="00BC4AD1" w:rsidRDefault="00BC4AD1" w:rsidP="00BC4AD1">
      <w:pPr>
        <w:pStyle w:val="ListParagraph"/>
        <w:spacing w:after="240"/>
        <w:ind w:left="3960"/>
        <w:rPr>
          <w:rStyle w:val="text"/>
          <w:i/>
        </w:rPr>
      </w:pPr>
      <w:r w:rsidRPr="00E96BE4">
        <w:rPr>
          <w:rStyle w:val="text"/>
          <w:i/>
        </w:rPr>
        <w:t xml:space="preserve">And </w:t>
      </w:r>
      <w:r w:rsidRPr="00CB5311">
        <w:rPr>
          <w:rStyle w:val="text"/>
          <w:b/>
          <w:i/>
        </w:rPr>
        <w:t>God said</w:t>
      </w:r>
      <w:r w:rsidRPr="00E96BE4">
        <w:rPr>
          <w:rStyle w:val="text"/>
          <w:i/>
        </w:rPr>
        <w:t xml:space="preserve">, Let us make man in our image, after our likeness: and let them have dominion over the fish of the sea, and over the fowl of the air, and over the cattle, and over all the earth, and over every creeping thing that </w:t>
      </w:r>
      <w:proofErr w:type="spellStart"/>
      <w:r w:rsidRPr="00E96BE4">
        <w:rPr>
          <w:rStyle w:val="text"/>
          <w:i/>
        </w:rPr>
        <w:t>creepeth</w:t>
      </w:r>
      <w:proofErr w:type="spellEnd"/>
      <w:r w:rsidRPr="00E96BE4">
        <w:rPr>
          <w:rStyle w:val="text"/>
          <w:i/>
        </w:rPr>
        <w:t xml:space="preserve"> upon the earth.</w:t>
      </w:r>
    </w:p>
    <w:p w:rsidR="00BC4AD1" w:rsidRDefault="0099729B" w:rsidP="0099729B">
      <w:pPr>
        <w:pStyle w:val="ListParagraph"/>
        <w:numPr>
          <w:ilvl w:val="0"/>
          <w:numId w:val="1"/>
        </w:numPr>
        <w:spacing w:after="240"/>
        <w:rPr>
          <w:rStyle w:val="text"/>
        </w:rPr>
      </w:pPr>
      <w:r>
        <w:rPr>
          <w:rStyle w:val="text"/>
        </w:rPr>
        <w:t xml:space="preserve">The Promise to Move the Mountain is </w:t>
      </w:r>
      <w:r w:rsidRPr="0060074F">
        <w:rPr>
          <w:rStyle w:val="text"/>
          <w:b/>
          <w:u w:val="single"/>
        </w:rPr>
        <w:t>NOT Available to Everyone</w:t>
      </w:r>
      <w:r>
        <w:rPr>
          <w:rStyle w:val="text"/>
        </w:rPr>
        <w:t>.</w:t>
      </w:r>
    </w:p>
    <w:p w:rsidR="0099729B" w:rsidRDefault="0099729B" w:rsidP="0099729B">
      <w:pPr>
        <w:pStyle w:val="ListParagraph"/>
        <w:numPr>
          <w:ilvl w:val="1"/>
          <w:numId w:val="1"/>
        </w:numPr>
        <w:spacing w:after="240"/>
        <w:rPr>
          <w:rStyle w:val="text"/>
        </w:rPr>
      </w:pPr>
      <w:r>
        <w:rPr>
          <w:rStyle w:val="text"/>
        </w:rPr>
        <w:t xml:space="preserve">It is available to those who will </w:t>
      </w:r>
    </w:p>
    <w:p w:rsidR="0099729B" w:rsidRDefault="0099729B" w:rsidP="0099729B">
      <w:pPr>
        <w:pStyle w:val="ListParagraph"/>
        <w:numPr>
          <w:ilvl w:val="2"/>
          <w:numId w:val="1"/>
        </w:numPr>
        <w:spacing w:after="240"/>
        <w:rPr>
          <w:rStyle w:val="text"/>
        </w:rPr>
      </w:pPr>
      <w:r>
        <w:rPr>
          <w:rStyle w:val="text"/>
        </w:rPr>
        <w:t>Believe</w:t>
      </w:r>
    </w:p>
    <w:p w:rsidR="0099729B" w:rsidRDefault="0099729B" w:rsidP="0099729B">
      <w:pPr>
        <w:pStyle w:val="ListParagraph"/>
        <w:numPr>
          <w:ilvl w:val="2"/>
          <w:numId w:val="1"/>
        </w:numPr>
        <w:spacing w:after="240"/>
        <w:rPr>
          <w:rStyle w:val="text"/>
        </w:rPr>
      </w:pPr>
      <w:r>
        <w:rPr>
          <w:rStyle w:val="text"/>
        </w:rPr>
        <w:t>Speak</w:t>
      </w:r>
    </w:p>
    <w:p w:rsidR="0099729B" w:rsidRDefault="0099729B" w:rsidP="0099729B">
      <w:pPr>
        <w:pStyle w:val="ListParagraph"/>
        <w:numPr>
          <w:ilvl w:val="1"/>
          <w:numId w:val="1"/>
        </w:numPr>
        <w:spacing w:after="240"/>
        <w:rPr>
          <w:rStyle w:val="text"/>
        </w:rPr>
      </w:pPr>
      <w:r>
        <w:rPr>
          <w:rStyle w:val="text"/>
        </w:rPr>
        <w:t xml:space="preserve">We are not to speak </w:t>
      </w:r>
      <w:r w:rsidRPr="002F0602">
        <w:rPr>
          <w:rStyle w:val="text"/>
          <w:b/>
        </w:rPr>
        <w:t>“ABOUT”</w:t>
      </w:r>
      <w:r>
        <w:rPr>
          <w:rStyle w:val="text"/>
        </w:rPr>
        <w:t xml:space="preserve"> the mountain.</w:t>
      </w:r>
    </w:p>
    <w:p w:rsidR="00F23548" w:rsidRDefault="00F23548" w:rsidP="00F23548">
      <w:pPr>
        <w:pStyle w:val="ListParagraph"/>
        <w:numPr>
          <w:ilvl w:val="2"/>
          <w:numId w:val="1"/>
        </w:numPr>
        <w:spacing w:after="240"/>
        <w:rPr>
          <w:rStyle w:val="text"/>
        </w:rPr>
      </w:pPr>
      <w:r>
        <w:rPr>
          <w:rStyle w:val="text"/>
        </w:rPr>
        <w:t>Crying and whining about our situation is NOT speaking in faith.</w:t>
      </w:r>
    </w:p>
    <w:p w:rsidR="0099729B" w:rsidRDefault="0099729B" w:rsidP="0099729B">
      <w:pPr>
        <w:pStyle w:val="ListParagraph"/>
        <w:numPr>
          <w:ilvl w:val="1"/>
          <w:numId w:val="1"/>
        </w:numPr>
        <w:spacing w:after="240"/>
        <w:rPr>
          <w:rStyle w:val="text"/>
        </w:rPr>
      </w:pPr>
      <w:r>
        <w:rPr>
          <w:rStyle w:val="text"/>
        </w:rPr>
        <w:t xml:space="preserve">We are to speak </w:t>
      </w:r>
      <w:r w:rsidRPr="002F0602">
        <w:rPr>
          <w:rStyle w:val="text"/>
          <w:b/>
        </w:rPr>
        <w:t xml:space="preserve">“TO” </w:t>
      </w:r>
      <w:r>
        <w:rPr>
          <w:rStyle w:val="text"/>
        </w:rPr>
        <w:t>the mountain! “</w:t>
      </w:r>
      <w:proofErr w:type="gramStart"/>
      <w:r w:rsidRPr="00BC4AD1">
        <w:rPr>
          <w:rStyle w:val="text"/>
          <w:rFonts w:eastAsiaTheme="majorEastAsia" w:cstheme="minorHAnsi"/>
          <w:i/>
        </w:rPr>
        <w:t>whosoever</w:t>
      </w:r>
      <w:proofErr w:type="gramEnd"/>
      <w:r w:rsidRPr="00BC4AD1">
        <w:rPr>
          <w:rStyle w:val="text"/>
          <w:rFonts w:eastAsiaTheme="majorEastAsia" w:cstheme="minorHAnsi"/>
          <w:i/>
        </w:rPr>
        <w:t xml:space="preserve"> shall </w:t>
      </w:r>
      <w:r w:rsidRPr="00BC4AD1">
        <w:rPr>
          <w:rStyle w:val="text"/>
          <w:rFonts w:eastAsiaTheme="majorEastAsia" w:cstheme="minorHAnsi"/>
          <w:b/>
          <w:i/>
          <w:u w:val="single"/>
        </w:rPr>
        <w:t>say</w:t>
      </w:r>
      <w:r w:rsidRPr="00BC4AD1">
        <w:rPr>
          <w:rStyle w:val="text"/>
          <w:rFonts w:eastAsiaTheme="majorEastAsia" w:cstheme="minorHAnsi"/>
          <w:i/>
        </w:rPr>
        <w:t xml:space="preserve"> </w:t>
      </w:r>
      <w:r w:rsidRPr="002F0602">
        <w:rPr>
          <w:rStyle w:val="text"/>
          <w:rFonts w:eastAsiaTheme="majorEastAsia" w:cstheme="minorHAnsi"/>
          <w:b/>
          <w:i/>
          <w:u w:val="single"/>
        </w:rPr>
        <w:t xml:space="preserve">unto </w:t>
      </w:r>
      <w:r w:rsidRPr="00BC4AD1">
        <w:rPr>
          <w:rStyle w:val="text"/>
          <w:rFonts w:eastAsiaTheme="majorEastAsia" w:cstheme="minorHAnsi"/>
          <w:i/>
        </w:rPr>
        <w:t>this mountain</w:t>
      </w:r>
      <w:r>
        <w:rPr>
          <w:rStyle w:val="text"/>
          <w:rFonts w:eastAsiaTheme="majorEastAsia" w:cstheme="minorHAnsi"/>
          <w:i/>
        </w:rPr>
        <w:t>”.</w:t>
      </w:r>
    </w:p>
    <w:p w:rsidR="0099729B" w:rsidRDefault="0099729B" w:rsidP="0099729B">
      <w:pPr>
        <w:pStyle w:val="ListParagraph"/>
        <w:numPr>
          <w:ilvl w:val="1"/>
          <w:numId w:val="1"/>
        </w:numPr>
        <w:spacing w:after="240"/>
        <w:rPr>
          <w:rStyle w:val="text"/>
        </w:rPr>
      </w:pPr>
      <w:r>
        <w:rPr>
          <w:rStyle w:val="text"/>
        </w:rPr>
        <w:t>Once you believe, you need to speak</w:t>
      </w:r>
    </w:p>
    <w:p w:rsidR="002F0602" w:rsidRPr="002F0602" w:rsidRDefault="002F0602" w:rsidP="002F0602">
      <w:pPr>
        <w:pStyle w:val="ListParagraph"/>
        <w:numPr>
          <w:ilvl w:val="2"/>
          <w:numId w:val="1"/>
        </w:numPr>
        <w:spacing w:after="240"/>
        <w:rPr>
          <w:rStyle w:val="text"/>
        </w:rPr>
      </w:pPr>
      <w:r>
        <w:rPr>
          <w:rStyle w:val="text"/>
        </w:rPr>
        <w:t xml:space="preserve">This is the </w:t>
      </w:r>
      <w:r w:rsidRPr="002F0602">
        <w:rPr>
          <w:rStyle w:val="text"/>
          <w:b/>
          <w:u w:val="single"/>
        </w:rPr>
        <w:t>GOD KIND OF FAITH!</w:t>
      </w:r>
    </w:p>
    <w:p w:rsidR="002F0602" w:rsidRDefault="002F0602" w:rsidP="002F0602">
      <w:pPr>
        <w:pStyle w:val="ListParagraph"/>
        <w:numPr>
          <w:ilvl w:val="0"/>
          <w:numId w:val="1"/>
        </w:numPr>
        <w:spacing w:after="240"/>
        <w:rPr>
          <w:rStyle w:val="text"/>
        </w:rPr>
      </w:pPr>
      <w:r>
        <w:rPr>
          <w:rStyle w:val="text"/>
        </w:rPr>
        <w:lastRenderedPageBreak/>
        <w:t>We are saved by having faith in Christ.</w:t>
      </w:r>
    </w:p>
    <w:p w:rsidR="002F0602" w:rsidRDefault="002F0602" w:rsidP="002F0602">
      <w:pPr>
        <w:pStyle w:val="ListParagraph"/>
        <w:numPr>
          <w:ilvl w:val="1"/>
          <w:numId w:val="1"/>
        </w:numPr>
        <w:spacing w:after="240"/>
        <w:rPr>
          <w:rStyle w:val="text"/>
        </w:rPr>
      </w:pPr>
      <w:r>
        <w:rPr>
          <w:rStyle w:val="text"/>
        </w:rPr>
        <w:t xml:space="preserve">Faith </w:t>
      </w:r>
      <w:r w:rsidR="008601AE" w:rsidRPr="008601AE">
        <w:rPr>
          <w:rStyle w:val="text"/>
          <w:b/>
          <w:u w:val="single"/>
        </w:rPr>
        <w:t xml:space="preserve">always </w:t>
      </w:r>
      <w:r w:rsidRPr="008601AE">
        <w:rPr>
          <w:rStyle w:val="text"/>
          <w:b/>
          <w:u w:val="single"/>
        </w:rPr>
        <w:t>has an action</w:t>
      </w:r>
      <w:r>
        <w:rPr>
          <w:rStyle w:val="text"/>
        </w:rPr>
        <w:t xml:space="preserve"> (faith without works is dead (James 2:17)</w:t>
      </w:r>
    </w:p>
    <w:p w:rsidR="002F0602" w:rsidRPr="002F0602" w:rsidRDefault="002F0602" w:rsidP="002F0602">
      <w:pPr>
        <w:pStyle w:val="ListParagraph"/>
        <w:spacing w:after="240"/>
        <w:ind w:left="3240"/>
        <w:rPr>
          <w:rStyle w:val="text"/>
          <w:b/>
        </w:rPr>
      </w:pPr>
      <w:r w:rsidRPr="002F0602">
        <w:rPr>
          <w:rStyle w:val="text"/>
          <w:b/>
        </w:rPr>
        <w:t>Romans 10:10</w:t>
      </w:r>
    </w:p>
    <w:p w:rsidR="002F0602" w:rsidRDefault="002F0602" w:rsidP="002F0602">
      <w:pPr>
        <w:pStyle w:val="ListParagraph"/>
        <w:spacing w:after="240"/>
        <w:ind w:left="3240"/>
        <w:rPr>
          <w:rStyle w:val="text"/>
        </w:rPr>
      </w:pPr>
      <w:r>
        <w:rPr>
          <w:rStyle w:val="text"/>
        </w:rPr>
        <w:t>For with the heart one believes unto righteousness, and with the mouth confession is made unto salvation.</w:t>
      </w:r>
    </w:p>
    <w:p w:rsidR="007C28AF" w:rsidRPr="007C28AF" w:rsidRDefault="007C28AF" w:rsidP="007C28AF">
      <w:pPr>
        <w:pStyle w:val="ListParagraph"/>
        <w:numPr>
          <w:ilvl w:val="0"/>
          <w:numId w:val="1"/>
        </w:numPr>
        <w:jc w:val="both"/>
        <w:rPr>
          <w:rFonts w:cstheme="minorHAnsi"/>
        </w:rPr>
      </w:pPr>
      <w:r w:rsidRPr="007C28AF">
        <w:rPr>
          <w:rFonts w:cstheme="minorHAnsi"/>
        </w:rPr>
        <w:t>The believer’s words, when mixed with faith in God and His Word, have incredible power!</w:t>
      </w:r>
    </w:p>
    <w:p w:rsidR="0099729B" w:rsidRPr="007C28AF" w:rsidRDefault="007C28AF" w:rsidP="0099729B">
      <w:pPr>
        <w:pStyle w:val="ListParagraph"/>
        <w:spacing w:after="240"/>
        <w:ind w:left="3240"/>
        <w:rPr>
          <w:rStyle w:val="text"/>
          <w:b/>
        </w:rPr>
      </w:pPr>
      <w:r w:rsidRPr="007C28AF">
        <w:rPr>
          <w:rStyle w:val="text"/>
          <w:b/>
        </w:rPr>
        <w:t>Isaiah 55:11</w:t>
      </w:r>
    </w:p>
    <w:p w:rsidR="007C28AF" w:rsidRDefault="007C28AF" w:rsidP="0099729B">
      <w:pPr>
        <w:pStyle w:val="ListParagraph"/>
        <w:spacing w:after="240"/>
        <w:ind w:left="3240"/>
        <w:rPr>
          <w:rStyle w:val="text"/>
        </w:rPr>
      </w:pPr>
      <w:r>
        <w:t>It is the same with my word. I send it out, and it always produces fruit. It will accomplish all I want it to, and it will prosper everywhere I send it.</w:t>
      </w:r>
    </w:p>
    <w:p w:rsidR="00442F2D" w:rsidRDefault="00442F2D" w:rsidP="00442F2D">
      <w:pPr>
        <w:pStyle w:val="ListParagraph"/>
        <w:numPr>
          <w:ilvl w:val="0"/>
          <w:numId w:val="1"/>
        </w:numPr>
        <w:spacing w:after="240"/>
        <w:rPr>
          <w:rStyle w:val="text"/>
        </w:rPr>
      </w:pPr>
      <w:r>
        <w:rPr>
          <w:rStyle w:val="text"/>
        </w:rPr>
        <w:t>Consider the faith of the Centurion of which Jesus marveled:</w:t>
      </w:r>
    </w:p>
    <w:p w:rsidR="00442F2D" w:rsidRPr="00442F2D" w:rsidRDefault="00442F2D" w:rsidP="00442F2D">
      <w:pPr>
        <w:pStyle w:val="ListParagraph"/>
        <w:spacing w:after="240"/>
        <w:ind w:left="2520"/>
        <w:rPr>
          <w:rStyle w:val="text"/>
          <w:b/>
        </w:rPr>
      </w:pPr>
      <w:r w:rsidRPr="00442F2D">
        <w:rPr>
          <w:rStyle w:val="text"/>
          <w:b/>
        </w:rPr>
        <w:t>Matthew 8:8</w:t>
      </w:r>
    </w:p>
    <w:p w:rsidR="00442F2D" w:rsidRDefault="00442F2D" w:rsidP="00442F2D">
      <w:pPr>
        <w:pStyle w:val="ListParagraph"/>
        <w:spacing w:after="240"/>
        <w:ind w:left="2520"/>
      </w:pPr>
      <w:r>
        <w:t xml:space="preserve">And the centurion answered and said, Lord, I am not worthy that you should come under my roof; but </w:t>
      </w:r>
      <w:r w:rsidRPr="00442F2D">
        <w:rPr>
          <w:b/>
          <w:u w:val="single"/>
        </w:rPr>
        <w:t>only say the word</w:t>
      </w:r>
      <w:r>
        <w:t>, and my servant shall be healed.</w:t>
      </w:r>
    </w:p>
    <w:p w:rsidR="00442F2D" w:rsidRDefault="00442F2D" w:rsidP="00442F2D">
      <w:pPr>
        <w:pStyle w:val="ListParagraph"/>
        <w:numPr>
          <w:ilvl w:val="0"/>
          <w:numId w:val="5"/>
        </w:numPr>
        <w:spacing w:after="240"/>
      </w:pPr>
      <w:r>
        <w:t>This centurion was NOT WORTHY because he was not in a covenant relationship with God. He was not a Jew.</w:t>
      </w:r>
    </w:p>
    <w:p w:rsidR="00442F2D" w:rsidRDefault="00442F2D" w:rsidP="00442F2D">
      <w:pPr>
        <w:pStyle w:val="ListParagraph"/>
        <w:numPr>
          <w:ilvl w:val="0"/>
          <w:numId w:val="5"/>
        </w:numPr>
        <w:spacing w:after="240"/>
      </w:pPr>
      <w:r>
        <w:t xml:space="preserve">How much more </w:t>
      </w:r>
      <w:r w:rsidRPr="008601AE">
        <w:rPr>
          <w:b/>
          <w:u w:val="single"/>
        </w:rPr>
        <w:t>ARE we worthy</w:t>
      </w:r>
      <w:r>
        <w:t xml:space="preserve"> to receive God’s blessing due to the better covenant that we are in!</w:t>
      </w:r>
    </w:p>
    <w:p w:rsidR="00442F2D" w:rsidRDefault="00F829B8" w:rsidP="00442F2D">
      <w:pPr>
        <w:pStyle w:val="ListParagraph"/>
        <w:numPr>
          <w:ilvl w:val="0"/>
          <w:numId w:val="5"/>
        </w:numPr>
        <w:spacing w:after="240"/>
      </w:pPr>
      <w:r>
        <w:t>The centurion understood the AUTHORITY of God’s Word!</w:t>
      </w:r>
    </w:p>
    <w:p w:rsidR="00F829B8" w:rsidRDefault="00387B3A" w:rsidP="00387B3A">
      <w:pPr>
        <w:pStyle w:val="ListParagraph"/>
        <w:numPr>
          <w:ilvl w:val="0"/>
          <w:numId w:val="1"/>
        </w:numPr>
        <w:spacing w:after="240"/>
        <w:rPr>
          <w:rStyle w:val="text"/>
        </w:rPr>
      </w:pPr>
      <w:r>
        <w:rPr>
          <w:rStyle w:val="text"/>
        </w:rPr>
        <w:t>God’s Word has the power and authority within itself to accomplish what it sets out to do.</w:t>
      </w:r>
    </w:p>
    <w:p w:rsidR="00387B3A" w:rsidRDefault="00387B3A" w:rsidP="00387B3A">
      <w:pPr>
        <w:pStyle w:val="ListParagraph"/>
        <w:numPr>
          <w:ilvl w:val="1"/>
          <w:numId w:val="1"/>
        </w:numPr>
        <w:spacing w:after="240"/>
        <w:rPr>
          <w:rStyle w:val="text"/>
        </w:rPr>
      </w:pPr>
      <w:r>
        <w:rPr>
          <w:rStyle w:val="text"/>
        </w:rPr>
        <w:t>Consider when the Lord spoke to Mary. She asked how she would conceive since she had not been with a man.</w:t>
      </w:r>
    </w:p>
    <w:p w:rsidR="00387B3A" w:rsidRPr="00387B3A" w:rsidRDefault="00387B3A" w:rsidP="00387B3A">
      <w:pPr>
        <w:pStyle w:val="ListParagraph"/>
        <w:spacing w:after="240"/>
        <w:ind w:left="3240"/>
        <w:rPr>
          <w:rStyle w:val="text"/>
          <w:b/>
        </w:rPr>
      </w:pPr>
      <w:r w:rsidRPr="00387B3A">
        <w:rPr>
          <w:rStyle w:val="text"/>
          <w:b/>
        </w:rPr>
        <w:t>Luke 1:37</w:t>
      </w:r>
    </w:p>
    <w:p w:rsidR="00387B3A" w:rsidRDefault="00387B3A" w:rsidP="00387B3A">
      <w:pPr>
        <w:pStyle w:val="ListParagraph"/>
        <w:spacing w:after="240"/>
        <w:ind w:left="3240"/>
        <w:rPr>
          <w:rStyle w:val="text"/>
        </w:rPr>
      </w:pPr>
      <w:r>
        <w:rPr>
          <w:rStyle w:val="text"/>
        </w:rPr>
        <w:t xml:space="preserve">For with God nothing is ever impossible </w:t>
      </w:r>
      <w:r>
        <w:rPr>
          <w:rStyle w:val="text"/>
          <w:i/>
          <w:iCs/>
        </w:rPr>
        <w:t>and</w:t>
      </w:r>
      <w:r>
        <w:rPr>
          <w:rStyle w:val="text"/>
        </w:rPr>
        <w:t xml:space="preserve"> no word from God shall be without power </w:t>
      </w:r>
      <w:r>
        <w:rPr>
          <w:rStyle w:val="text"/>
          <w:i/>
          <w:iCs/>
        </w:rPr>
        <w:t>or</w:t>
      </w:r>
      <w:r>
        <w:rPr>
          <w:rStyle w:val="text"/>
        </w:rPr>
        <w:t xml:space="preserve"> impossible of fulfillment.</w:t>
      </w:r>
    </w:p>
    <w:p w:rsidR="00387B3A" w:rsidRDefault="00387B3A" w:rsidP="00387B3A">
      <w:pPr>
        <w:pStyle w:val="ListParagraph"/>
        <w:numPr>
          <w:ilvl w:val="1"/>
          <w:numId w:val="1"/>
        </w:numPr>
        <w:spacing w:after="240"/>
        <w:rPr>
          <w:rStyle w:val="text"/>
        </w:rPr>
      </w:pPr>
      <w:r>
        <w:rPr>
          <w:rStyle w:val="text"/>
        </w:rPr>
        <w:t>God’s Word holds the power within itself!</w:t>
      </w:r>
    </w:p>
    <w:p w:rsidR="00387B3A" w:rsidRDefault="00387B3A" w:rsidP="00387B3A">
      <w:pPr>
        <w:pStyle w:val="ListParagraph"/>
        <w:numPr>
          <w:ilvl w:val="1"/>
          <w:numId w:val="1"/>
        </w:numPr>
        <w:spacing w:after="240"/>
        <w:rPr>
          <w:rStyle w:val="text"/>
        </w:rPr>
      </w:pPr>
      <w:r>
        <w:rPr>
          <w:rStyle w:val="text"/>
        </w:rPr>
        <w:t xml:space="preserve">Speak God’s Word </w:t>
      </w:r>
      <w:r w:rsidRPr="00387B3A">
        <w:rPr>
          <w:rStyle w:val="text"/>
          <w:b/>
          <w:u w:val="single"/>
        </w:rPr>
        <w:t>TO</w:t>
      </w:r>
      <w:r>
        <w:rPr>
          <w:rStyle w:val="text"/>
        </w:rPr>
        <w:t xml:space="preserve"> your situation!</w:t>
      </w:r>
    </w:p>
    <w:p w:rsidR="00387B3A" w:rsidRDefault="00387B3A" w:rsidP="00387B3A">
      <w:pPr>
        <w:pStyle w:val="ListParagraph"/>
        <w:numPr>
          <w:ilvl w:val="1"/>
          <w:numId w:val="1"/>
        </w:numPr>
        <w:spacing w:after="240"/>
        <w:rPr>
          <w:rStyle w:val="text"/>
        </w:rPr>
      </w:pPr>
      <w:r>
        <w:rPr>
          <w:rStyle w:val="text"/>
        </w:rPr>
        <w:t>Speak with authority!</w:t>
      </w:r>
    </w:p>
    <w:p w:rsidR="00387B3A" w:rsidRDefault="00387B3A" w:rsidP="00387B3A">
      <w:pPr>
        <w:pStyle w:val="ListParagraph"/>
        <w:numPr>
          <w:ilvl w:val="0"/>
          <w:numId w:val="1"/>
        </w:numPr>
        <w:spacing w:after="240"/>
        <w:rPr>
          <w:rStyle w:val="text"/>
        </w:rPr>
      </w:pPr>
      <w:r>
        <w:rPr>
          <w:rStyle w:val="text"/>
        </w:rPr>
        <w:t>With the God kind of faith, we don’t SPEAK IT THEN BELIEVE IT,,</w:t>
      </w:r>
      <w:proofErr w:type="gramStart"/>
      <w:r>
        <w:rPr>
          <w:rStyle w:val="text"/>
        </w:rPr>
        <w:t>,WE</w:t>
      </w:r>
      <w:proofErr w:type="gramEnd"/>
      <w:r>
        <w:rPr>
          <w:rStyle w:val="text"/>
        </w:rPr>
        <w:t xml:space="preserve"> BELIEVE IT THEN WE SPEAK IT.</w:t>
      </w:r>
    </w:p>
    <w:p w:rsidR="00387B3A" w:rsidRPr="00387B3A" w:rsidRDefault="00387B3A" w:rsidP="00387B3A">
      <w:pPr>
        <w:pStyle w:val="ListParagraph"/>
        <w:spacing w:after="240"/>
        <w:ind w:left="2520"/>
        <w:rPr>
          <w:rStyle w:val="text"/>
          <w:b/>
        </w:rPr>
      </w:pPr>
      <w:r w:rsidRPr="00387B3A">
        <w:rPr>
          <w:rStyle w:val="text"/>
          <w:b/>
        </w:rPr>
        <w:t>Corinthians 14:3</w:t>
      </w:r>
    </w:p>
    <w:p w:rsidR="00F10518" w:rsidRDefault="00387B3A" w:rsidP="00F10518">
      <w:pPr>
        <w:pStyle w:val="ListParagraph"/>
        <w:spacing w:after="240"/>
        <w:ind w:left="2520"/>
        <w:rPr>
          <w:rStyle w:val="text"/>
        </w:rPr>
      </w:pPr>
      <w:r>
        <w:rPr>
          <w:rStyle w:val="text"/>
        </w:rPr>
        <w:t xml:space="preserve">And since we have the same spirit of faith, according to what is written, </w:t>
      </w:r>
      <w:r>
        <w:rPr>
          <w:rStyle w:val="oblique"/>
        </w:rPr>
        <w:t>“I believed and therefore I spoke,”</w:t>
      </w:r>
      <w:r>
        <w:rPr>
          <w:rStyle w:val="text"/>
        </w:rPr>
        <w:t xml:space="preserve"> we also believe and therefore speak,</w:t>
      </w:r>
    </w:p>
    <w:p w:rsidR="00F10518" w:rsidRPr="00F10518" w:rsidRDefault="00F10518" w:rsidP="00F10518">
      <w:pPr>
        <w:pStyle w:val="ListParagraph"/>
        <w:numPr>
          <w:ilvl w:val="2"/>
          <w:numId w:val="1"/>
        </w:numPr>
        <w:spacing w:after="240"/>
      </w:pPr>
      <w:r w:rsidRPr="00F10518">
        <w:rPr>
          <w:rFonts w:cstheme="minorHAnsi"/>
        </w:rPr>
        <w:t xml:space="preserve">In </w:t>
      </w:r>
      <w:r w:rsidRPr="00F10518">
        <w:rPr>
          <w:rFonts w:cstheme="minorHAnsi"/>
          <w:b/>
        </w:rPr>
        <w:t>Mark 11:23</w:t>
      </w:r>
      <w:r w:rsidRPr="00F10518">
        <w:rPr>
          <w:rFonts w:cstheme="minorHAnsi"/>
        </w:rPr>
        <w:t>, Jesus told us 3 times to SAY the Word!</w:t>
      </w:r>
    </w:p>
    <w:p w:rsidR="00F10518" w:rsidRPr="00F10518" w:rsidRDefault="00F10518" w:rsidP="00F10518">
      <w:pPr>
        <w:pStyle w:val="ListParagraph"/>
        <w:numPr>
          <w:ilvl w:val="0"/>
          <w:numId w:val="6"/>
        </w:numPr>
        <w:jc w:val="both"/>
        <w:rPr>
          <w:rFonts w:cstheme="minorHAnsi"/>
        </w:rPr>
      </w:pPr>
      <w:r w:rsidRPr="00F10518">
        <w:rPr>
          <w:rFonts w:cstheme="minorHAnsi"/>
        </w:rPr>
        <w:t>Did you notice God says “SAY” 3 times and believe only 1 time?</w:t>
      </w:r>
    </w:p>
    <w:p w:rsidR="00F10518" w:rsidRPr="00F10518" w:rsidRDefault="00F10518" w:rsidP="00F10518">
      <w:pPr>
        <w:pStyle w:val="ListParagraph"/>
        <w:numPr>
          <w:ilvl w:val="2"/>
          <w:numId w:val="1"/>
        </w:numPr>
        <w:jc w:val="both"/>
        <w:rPr>
          <w:rFonts w:cstheme="minorHAnsi"/>
        </w:rPr>
      </w:pPr>
      <w:r w:rsidRPr="00F10518">
        <w:rPr>
          <w:rFonts w:cstheme="minorHAnsi"/>
        </w:rPr>
        <w:t>God didn’t let any of Samuel’s words fall to the ground.</w:t>
      </w:r>
      <w:r>
        <w:rPr>
          <w:rFonts w:cstheme="minorHAnsi"/>
        </w:rPr>
        <w:t xml:space="preserve"> Samuel believed then spoke.</w:t>
      </w:r>
    </w:p>
    <w:p w:rsidR="00F10518" w:rsidRPr="003865BC" w:rsidRDefault="00F10518" w:rsidP="00F10518">
      <w:pPr>
        <w:pStyle w:val="ListParagraph"/>
        <w:ind w:left="3960"/>
        <w:jc w:val="both"/>
        <w:rPr>
          <w:rFonts w:cstheme="minorHAnsi"/>
          <w:b/>
        </w:rPr>
      </w:pPr>
      <w:r w:rsidRPr="003865BC">
        <w:rPr>
          <w:rFonts w:cstheme="minorHAnsi"/>
          <w:b/>
        </w:rPr>
        <w:t>1 Samuel 3:19</w:t>
      </w:r>
    </w:p>
    <w:p w:rsidR="00F10518" w:rsidRPr="003865BC" w:rsidRDefault="00F10518" w:rsidP="00F10518">
      <w:pPr>
        <w:pStyle w:val="ListParagraph"/>
        <w:ind w:left="3960"/>
        <w:jc w:val="both"/>
        <w:rPr>
          <w:i/>
        </w:rPr>
      </w:pPr>
      <w:r w:rsidRPr="003865BC">
        <w:rPr>
          <w:i/>
        </w:rPr>
        <w:lastRenderedPageBreak/>
        <w:t xml:space="preserve">And Samuel grew, and the LORD was with him and let none of his </w:t>
      </w:r>
      <w:r w:rsidRPr="00CB5311">
        <w:rPr>
          <w:b/>
          <w:i/>
        </w:rPr>
        <w:t xml:space="preserve">words </w:t>
      </w:r>
      <w:r w:rsidRPr="003865BC">
        <w:rPr>
          <w:i/>
        </w:rPr>
        <w:t>fall to the ground.</w:t>
      </w:r>
    </w:p>
    <w:p w:rsidR="00F10518" w:rsidRDefault="00F10518" w:rsidP="00F10518">
      <w:pPr>
        <w:pStyle w:val="ListParagraph"/>
        <w:numPr>
          <w:ilvl w:val="2"/>
          <w:numId w:val="1"/>
        </w:numPr>
        <w:jc w:val="both"/>
        <w:rPr>
          <w:rFonts w:cstheme="minorHAnsi"/>
        </w:rPr>
      </w:pPr>
      <w:r>
        <w:rPr>
          <w:rFonts w:cstheme="minorHAnsi"/>
        </w:rPr>
        <w:t>Peter asked Jesus to “command” or “say” for him to come to him on the stormy sea.</w:t>
      </w:r>
    </w:p>
    <w:p w:rsidR="00F10518" w:rsidRPr="00CB5311" w:rsidRDefault="00F10518" w:rsidP="00F10518">
      <w:pPr>
        <w:pStyle w:val="ListParagraph"/>
        <w:ind w:left="3960"/>
        <w:jc w:val="both"/>
        <w:rPr>
          <w:rFonts w:cstheme="minorHAnsi"/>
          <w:b/>
        </w:rPr>
      </w:pPr>
      <w:r w:rsidRPr="00CB5311">
        <w:rPr>
          <w:rFonts w:cstheme="minorHAnsi"/>
          <w:b/>
        </w:rPr>
        <w:t>Matthew 14:28</w:t>
      </w:r>
    </w:p>
    <w:p w:rsidR="00F10518" w:rsidRPr="00CB5311" w:rsidRDefault="00F10518" w:rsidP="00F10518">
      <w:pPr>
        <w:pStyle w:val="ListParagraph"/>
        <w:ind w:left="3960"/>
        <w:jc w:val="both"/>
        <w:rPr>
          <w:i/>
        </w:rPr>
      </w:pPr>
      <w:r w:rsidRPr="00CB5311">
        <w:rPr>
          <w:i/>
        </w:rPr>
        <w:t xml:space="preserve">And Peter answered him, “Lord, if it is you, </w:t>
      </w:r>
      <w:r w:rsidRPr="00CB5311">
        <w:rPr>
          <w:b/>
          <w:i/>
        </w:rPr>
        <w:t>command</w:t>
      </w:r>
      <w:r w:rsidRPr="00CB5311">
        <w:rPr>
          <w:i/>
        </w:rPr>
        <w:t xml:space="preserve"> me to come to you on the water.”</w:t>
      </w:r>
    </w:p>
    <w:p w:rsidR="00F10518" w:rsidRDefault="00F10518" w:rsidP="00F10518">
      <w:pPr>
        <w:pStyle w:val="ListParagraph"/>
        <w:numPr>
          <w:ilvl w:val="2"/>
          <w:numId w:val="1"/>
        </w:numPr>
        <w:jc w:val="both"/>
        <w:rPr>
          <w:rFonts w:cstheme="minorHAnsi"/>
        </w:rPr>
      </w:pPr>
      <w:r>
        <w:rPr>
          <w:rFonts w:cstheme="minorHAnsi"/>
        </w:rPr>
        <w:t xml:space="preserve">Peter </w:t>
      </w:r>
      <w:r w:rsidRPr="00CB5311">
        <w:rPr>
          <w:rFonts w:cstheme="minorHAnsi"/>
          <w:b/>
        </w:rPr>
        <w:t>commanded</w:t>
      </w:r>
      <w:r>
        <w:rPr>
          <w:rFonts w:cstheme="minorHAnsi"/>
        </w:rPr>
        <w:t xml:space="preserve"> the crippled man to rise and walk.</w:t>
      </w:r>
    </w:p>
    <w:p w:rsidR="00F10518" w:rsidRPr="00CB5311" w:rsidRDefault="00F10518" w:rsidP="00F10518">
      <w:pPr>
        <w:pStyle w:val="ListParagraph"/>
        <w:ind w:left="3960"/>
        <w:jc w:val="both"/>
        <w:rPr>
          <w:rFonts w:cstheme="minorHAnsi"/>
          <w:b/>
        </w:rPr>
      </w:pPr>
      <w:r w:rsidRPr="00CB5311">
        <w:rPr>
          <w:rFonts w:cstheme="minorHAnsi"/>
          <w:b/>
        </w:rPr>
        <w:t>Acts 3:6</w:t>
      </w:r>
    </w:p>
    <w:p w:rsidR="00F10518" w:rsidRDefault="00F10518" w:rsidP="00F10518">
      <w:pPr>
        <w:pStyle w:val="ListParagraph"/>
        <w:ind w:left="3960"/>
        <w:jc w:val="both"/>
      </w:pPr>
      <w:r>
        <w:t>But Peter said, “I have no silver and gold, but what I do have I give to you. In the name of Jesus Christ of Nazareth, rise up and walk!”</w:t>
      </w:r>
    </w:p>
    <w:p w:rsidR="00F10518" w:rsidRDefault="00F10518" w:rsidP="00F10518">
      <w:pPr>
        <w:pStyle w:val="ListParagraph"/>
        <w:numPr>
          <w:ilvl w:val="2"/>
          <w:numId w:val="1"/>
        </w:numPr>
        <w:jc w:val="both"/>
        <w:rPr>
          <w:rFonts w:cstheme="minorHAnsi"/>
        </w:rPr>
      </w:pPr>
      <w:r>
        <w:rPr>
          <w:rFonts w:cstheme="minorHAnsi"/>
        </w:rPr>
        <w:t>We bind and loose by speaking.</w:t>
      </w:r>
    </w:p>
    <w:p w:rsidR="00F10518" w:rsidRPr="00CB5311" w:rsidRDefault="00F10518" w:rsidP="00F10518">
      <w:pPr>
        <w:pStyle w:val="ListParagraph"/>
        <w:ind w:left="3960"/>
        <w:jc w:val="both"/>
        <w:rPr>
          <w:rFonts w:cstheme="minorHAnsi"/>
          <w:b/>
        </w:rPr>
      </w:pPr>
      <w:r w:rsidRPr="00CB5311">
        <w:rPr>
          <w:rFonts w:cstheme="minorHAnsi"/>
          <w:b/>
        </w:rPr>
        <w:t>Matthew 18:18</w:t>
      </w:r>
    </w:p>
    <w:p w:rsidR="00F10518" w:rsidRDefault="00F10518" w:rsidP="00F10518">
      <w:pPr>
        <w:pStyle w:val="ListParagraph"/>
        <w:ind w:left="3960"/>
        <w:jc w:val="both"/>
        <w:rPr>
          <w:i/>
        </w:rPr>
      </w:pPr>
      <w:r w:rsidRPr="00CB5311">
        <w:rPr>
          <w:i/>
        </w:rPr>
        <w:t>Truly, I say to you, whatever you bind on earth shall be bound in heaven, and whatever you loose on earth shall be loosed in heaven.</w:t>
      </w:r>
    </w:p>
    <w:p w:rsidR="00F10518" w:rsidRDefault="00F10518" w:rsidP="00F10518">
      <w:pPr>
        <w:pStyle w:val="ListParagraph"/>
        <w:numPr>
          <w:ilvl w:val="0"/>
          <w:numId w:val="1"/>
        </w:numPr>
        <w:spacing w:after="240"/>
        <w:rPr>
          <w:rStyle w:val="text"/>
        </w:rPr>
      </w:pPr>
      <w:r>
        <w:rPr>
          <w:rStyle w:val="text"/>
        </w:rPr>
        <w:t>Listen to what Jesus told the Pharisees</w:t>
      </w:r>
    </w:p>
    <w:p w:rsidR="00F10518" w:rsidRDefault="00F10518" w:rsidP="00F10518">
      <w:pPr>
        <w:pStyle w:val="ListParagraph"/>
        <w:spacing w:after="240"/>
        <w:ind w:left="2520"/>
        <w:rPr>
          <w:rStyle w:val="text"/>
        </w:rPr>
      </w:pPr>
      <w:r>
        <w:rPr>
          <w:rStyle w:val="text"/>
        </w:rPr>
        <w:t>Matthew 12:34-37</w:t>
      </w:r>
    </w:p>
    <w:p w:rsidR="00F10518" w:rsidRDefault="00F10518" w:rsidP="00F10518">
      <w:pPr>
        <w:pStyle w:val="ListParagraph"/>
        <w:spacing w:after="240"/>
        <w:ind w:left="2520"/>
        <w:rPr>
          <w:rStyle w:val="woj"/>
        </w:rPr>
      </w:pPr>
      <w:r w:rsidRPr="00F10518">
        <w:rPr>
          <w:rStyle w:val="text"/>
          <w:vertAlign w:val="superscript"/>
        </w:rPr>
        <w:t>34 </w:t>
      </w:r>
      <w:r>
        <w:rPr>
          <w:rStyle w:val="woj"/>
        </w:rPr>
        <w:t>Brood of vipers! How can you, being evil, speak good things? For out of the abundance of the heart the mouth speaks.</w:t>
      </w:r>
      <w:r>
        <w:rPr>
          <w:rStyle w:val="text"/>
        </w:rPr>
        <w:t xml:space="preserve"> </w:t>
      </w:r>
      <w:r w:rsidRPr="00F10518">
        <w:rPr>
          <w:rStyle w:val="text"/>
          <w:vertAlign w:val="superscript"/>
        </w:rPr>
        <w:t>35 </w:t>
      </w:r>
      <w:r>
        <w:rPr>
          <w:rStyle w:val="woj"/>
        </w:rPr>
        <w:t xml:space="preserve">A good man out of the </w:t>
      </w:r>
      <w:r w:rsidRPr="00F10518">
        <w:rPr>
          <w:rStyle w:val="woj"/>
          <w:b/>
          <w:u w:val="single"/>
        </w:rPr>
        <w:t>good treasure of his heart</w:t>
      </w:r>
      <w:r w:rsidRPr="00F10518">
        <w:rPr>
          <w:rStyle w:val="text"/>
          <w:vertAlign w:val="superscript"/>
        </w:rPr>
        <w:t>[</w:t>
      </w:r>
      <w:hyperlink r:id="rId7" w:anchor="fen-NKJV-23525g" w:tooltip="See footnote g" w:history="1">
        <w:r w:rsidRPr="00F10518">
          <w:rPr>
            <w:rStyle w:val="Hyperlink"/>
            <w:vertAlign w:val="superscript"/>
          </w:rPr>
          <w:t>g</w:t>
        </w:r>
      </w:hyperlink>
      <w:r w:rsidRPr="00F10518">
        <w:rPr>
          <w:rStyle w:val="text"/>
          <w:vertAlign w:val="superscript"/>
        </w:rPr>
        <w:t>]</w:t>
      </w:r>
      <w:r>
        <w:rPr>
          <w:rStyle w:val="woj"/>
        </w:rPr>
        <w:t xml:space="preserve"> brings forth good things, and an </w:t>
      </w:r>
      <w:r w:rsidRPr="00F10518">
        <w:rPr>
          <w:rStyle w:val="woj"/>
          <w:b/>
          <w:u w:val="single"/>
        </w:rPr>
        <w:t>evil man out of the evil treasure</w:t>
      </w:r>
      <w:r>
        <w:rPr>
          <w:rStyle w:val="woj"/>
        </w:rPr>
        <w:t xml:space="preserve"> brings forth evil things.</w:t>
      </w:r>
      <w:r>
        <w:rPr>
          <w:rStyle w:val="text"/>
        </w:rPr>
        <w:t xml:space="preserve"> </w:t>
      </w:r>
      <w:r w:rsidRPr="00F10518">
        <w:rPr>
          <w:rStyle w:val="text"/>
          <w:vertAlign w:val="superscript"/>
        </w:rPr>
        <w:t>36 </w:t>
      </w:r>
      <w:r>
        <w:rPr>
          <w:rStyle w:val="woj"/>
        </w:rPr>
        <w:t xml:space="preserve">But I say to you that for every idle word men may speak, they will give account of it in the </w:t>
      </w:r>
      <w:proofErr w:type="gramStart"/>
      <w:r>
        <w:rPr>
          <w:rStyle w:val="woj"/>
        </w:rPr>
        <w:t>day of judgment</w:t>
      </w:r>
      <w:proofErr w:type="gramEnd"/>
      <w:r>
        <w:rPr>
          <w:rStyle w:val="woj"/>
        </w:rPr>
        <w:t>.</w:t>
      </w:r>
      <w:r>
        <w:rPr>
          <w:rStyle w:val="text"/>
        </w:rPr>
        <w:t xml:space="preserve"> </w:t>
      </w:r>
      <w:r w:rsidRPr="00F10518">
        <w:rPr>
          <w:rStyle w:val="text"/>
          <w:vertAlign w:val="superscript"/>
        </w:rPr>
        <w:t>37 </w:t>
      </w:r>
      <w:r>
        <w:rPr>
          <w:rStyle w:val="woj"/>
        </w:rPr>
        <w:t>For by your words you will be justified, and by your words you will be condemned.”</w:t>
      </w:r>
    </w:p>
    <w:p w:rsidR="00F10518" w:rsidRDefault="00F10518" w:rsidP="00F10518">
      <w:pPr>
        <w:pStyle w:val="ListParagraph"/>
        <w:numPr>
          <w:ilvl w:val="0"/>
          <w:numId w:val="9"/>
        </w:numPr>
        <w:spacing w:after="240"/>
        <w:rPr>
          <w:rStyle w:val="text"/>
        </w:rPr>
      </w:pPr>
      <w:r>
        <w:rPr>
          <w:rStyle w:val="text"/>
        </w:rPr>
        <w:t>When Jesus spoke of “treasure”, the Greek actually means “a place where a deposit has been made”.</w:t>
      </w:r>
    </w:p>
    <w:p w:rsidR="00F10518" w:rsidRDefault="00F10518" w:rsidP="00F10518">
      <w:pPr>
        <w:pStyle w:val="ListParagraph"/>
        <w:numPr>
          <w:ilvl w:val="0"/>
          <w:numId w:val="10"/>
        </w:numPr>
        <w:spacing w:after="240"/>
        <w:rPr>
          <w:rStyle w:val="text"/>
        </w:rPr>
      </w:pPr>
      <w:r>
        <w:rPr>
          <w:rStyle w:val="text"/>
        </w:rPr>
        <w:t>What kind of deposit will you make?</w:t>
      </w:r>
    </w:p>
    <w:p w:rsidR="00F10518" w:rsidRDefault="00F10518" w:rsidP="00F10518">
      <w:pPr>
        <w:pStyle w:val="ListParagraph"/>
        <w:numPr>
          <w:ilvl w:val="0"/>
          <w:numId w:val="10"/>
        </w:numPr>
        <w:spacing w:after="240"/>
        <w:rPr>
          <w:rStyle w:val="text"/>
        </w:rPr>
      </w:pPr>
      <w:r>
        <w:rPr>
          <w:rStyle w:val="text"/>
        </w:rPr>
        <w:t>Will it be the Word?</w:t>
      </w:r>
    </w:p>
    <w:p w:rsidR="00F10518" w:rsidRDefault="00F10518" w:rsidP="00F10518">
      <w:pPr>
        <w:pStyle w:val="ListParagraph"/>
        <w:numPr>
          <w:ilvl w:val="0"/>
          <w:numId w:val="10"/>
        </w:numPr>
        <w:spacing w:after="240"/>
        <w:rPr>
          <w:rStyle w:val="text"/>
        </w:rPr>
      </w:pPr>
      <w:r>
        <w:rPr>
          <w:rStyle w:val="text"/>
        </w:rPr>
        <w:t>Will it be idle words?</w:t>
      </w:r>
    </w:p>
    <w:p w:rsidR="00CB6D47" w:rsidRDefault="00CB6D47" w:rsidP="00CB6D47">
      <w:pPr>
        <w:pStyle w:val="ListParagraph"/>
        <w:numPr>
          <w:ilvl w:val="0"/>
          <w:numId w:val="1"/>
        </w:numPr>
        <w:jc w:val="both"/>
      </w:pPr>
      <w:r>
        <w:t>Our partnership with God is fulfilled when we speak His Word in the power of the Holy Spirit as we see in Mark 11:23.</w:t>
      </w:r>
    </w:p>
    <w:p w:rsidR="00CB6D47" w:rsidRDefault="00CB6D47" w:rsidP="00CB6D47">
      <w:pPr>
        <w:pStyle w:val="ListParagraph"/>
        <w:numPr>
          <w:ilvl w:val="1"/>
          <w:numId w:val="1"/>
        </w:numPr>
        <w:jc w:val="both"/>
      </w:pPr>
      <w:r>
        <w:t>We know who God is</w:t>
      </w:r>
    </w:p>
    <w:p w:rsidR="00CB6D47" w:rsidRDefault="00CB6D47" w:rsidP="00CB6D47">
      <w:pPr>
        <w:pStyle w:val="ListParagraph"/>
        <w:numPr>
          <w:ilvl w:val="1"/>
          <w:numId w:val="1"/>
        </w:numPr>
        <w:jc w:val="both"/>
      </w:pPr>
      <w:r>
        <w:t>We have faith in Him</w:t>
      </w:r>
    </w:p>
    <w:p w:rsidR="00CB6D47" w:rsidRDefault="00CB6D47" w:rsidP="00CB6D47">
      <w:pPr>
        <w:pStyle w:val="ListParagraph"/>
        <w:numPr>
          <w:ilvl w:val="1"/>
          <w:numId w:val="1"/>
        </w:numPr>
        <w:jc w:val="both"/>
      </w:pPr>
      <w:r>
        <w:t>We know what His will is (through the Word)</w:t>
      </w:r>
    </w:p>
    <w:p w:rsidR="00CB6D47" w:rsidRDefault="00CB6D47" w:rsidP="00CB6D47">
      <w:pPr>
        <w:pStyle w:val="ListParagraph"/>
        <w:numPr>
          <w:ilvl w:val="1"/>
          <w:numId w:val="1"/>
        </w:numPr>
        <w:jc w:val="both"/>
      </w:pPr>
      <w:r>
        <w:t>We trust in His favor (grace) on us</w:t>
      </w:r>
    </w:p>
    <w:p w:rsidR="00CB6D47" w:rsidRDefault="00CB6D47" w:rsidP="00CB6D47">
      <w:pPr>
        <w:pStyle w:val="ListParagraph"/>
        <w:numPr>
          <w:ilvl w:val="1"/>
          <w:numId w:val="1"/>
        </w:numPr>
        <w:jc w:val="both"/>
      </w:pPr>
      <w:r>
        <w:t>We participate with God by speaking the Word</w:t>
      </w:r>
    </w:p>
    <w:p w:rsidR="002F0602" w:rsidRDefault="002F0602" w:rsidP="00CB6D47">
      <w:pPr>
        <w:spacing w:after="240"/>
        <w:rPr>
          <w:rStyle w:val="text"/>
        </w:rPr>
      </w:pPr>
    </w:p>
    <w:p w:rsidR="00CB6D47" w:rsidRPr="00CB6D47" w:rsidRDefault="00CB6D47" w:rsidP="00CB6D47">
      <w:pPr>
        <w:jc w:val="both"/>
        <w:rPr>
          <w:b/>
          <w:sz w:val="28"/>
          <w:szCs w:val="28"/>
        </w:rPr>
      </w:pPr>
      <w:r w:rsidRPr="00CB6D47">
        <w:rPr>
          <w:b/>
          <w:sz w:val="28"/>
          <w:szCs w:val="28"/>
        </w:rPr>
        <w:t>Conclusion:</w:t>
      </w:r>
    </w:p>
    <w:p w:rsidR="00CB6D47" w:rsidRDefault="00CB6D47" w:rsidP="00CB6D47">
      <w:pPr>
        <w:jc w:val="both"/>
      </w:pPr>
      <w:r>
        <w:t>It is as important for us to speak the Word of God over our life and the situations we face as it is for us to trust God for our salvation.</w:t>
      </w:r>
    </w:p>
    <w:p w:rsidR="00CB6D47" w:rsidRDefault="00CB6D47" w:rsidP="00CB6D47">
      <w:pPr>
        <w:jc w:val="both"/>
      </w:pPr>
      <w:r>
        <w:t xml:space="preserve"> </w:t>
      </w:r>
    </w:p>
    <w:p w:rsidR="00CB6D47" w:rsidRDefault="00CB6D47" w:rsidP="00CB6D47">
      <w:pPr>
        <w:jc w:val="both"/>
      </w:pPr>
      <w:r>
        <w:lastRenderedPageBreak/>
        <w:t xml:space="preserve">Our spoken words “set in motion a natural cycle of events” that will influence the way our </w:t>
      </w:r>
      <w:proofErr w:type="spellStart"/>
      <w:r>
        <w:t>lifes</w:t>
      </w:r>
      <w:proofErr w:type="spellEnd"/>
      <w:r>
        <w:t xml:space="preserve"> are played out. </w:t>
      </w:r>
    </w:p>
    <w:p w:rsidR="00CF3A1E" w:rsidRDefault="00CF3A1E" w:rsidP="00CB6D47">
      <w:pPr>
        <w:jc w:val="both"/>
      </w:pPr>
    </w:p>
    <w:p w:rsidR="00CB6D47" w:rsidRDefault="00CB6D47" w:rsidP="00CB6D47">
      <w:pPr>
        <w:jc w:val="both"/>
        <w:rPr>
          <w:rFonts w:eastAsia="Times New Roman" w:cstheme="minorHAnsi"/>
          <w:lang w:bidi="ar-SA"/>
        </w:rPr>
      </w:pPr>
      <w:r w:rsidRPr="00CB6D47">
        <w:rPr>
          <w:rFonts w:eastAsia="Times New Roman" w:cstheme="minorHAnsi"/>
          <w:lang w:bidi="ar-SA"/>
        </w:rPr>
        <w:t xml:space="preserve">What the Bible says in James 3:6 is, "And the tongue is a fire, a world of iniquity: so is the tongue among our members, that it </w:t>
      </w:r>
      <w:proofErr w:type="spellStart"/>
      <w:r w:rsidRPr="00CB6D47">
        <w:rPr>
          <w:rFonts w:eastAsia="Times New Roman" w:cstheme="minorHAnsi"/>
          <w:lang w:bidi="ar-SA"/>
        </w:rPr>
        <w:t>defileth</w:t>
      </w:r>
      <w:proofErr w:type="spellEnd"/>
      <w:r w:rsidRPr="00CB6D47">
        <w:rPr>
          <w:rFonts w:eastAsia="Times New Roman" w:cstheme="minorHAnsi"/>
          <w:lang w:bidi="ar-SA"/>
        </w:rPr>
        <w:t xml:space="preserve"> the whole body, and </w:t>
      </w:r>
      <w:proofErr w:type="spellStart"/>
      <w:r w:rsidRPr="00CB6D47">
        <w:rPr>
          <w:rFonts w:eastAsia="Times New Roman" w:cstheme="minorHAnsi"/>
          <w:lang w:bidi="ar-SA"/>
        </w:rPr>
        <w:t>setteth</w:t>
      </w:r>
      <w:proofErr w:type="spellEnd"/>
      <w:r w:rsidRPr="00CB6D47">
        <w:rPr>
          <w:rFonts w:eastAsia="Times New Roman" w:cstheme="minorHAnsi"/>
          <w:lang w:bidi="ar-SA"/>
        </w:rPr>
        <w:t xml:space="preserve"> on fire the course of nature; and it is set on fire of hell." The phrase "</w:t>
      </w:r>
      <w:proofErr w:type="spellStart"/>
      <w:r w:rsidRPr="00CB6D47">
        <w:rPr>
          <w:rFonts w:eastAsia="Times New Roman" w:cstheme="minorHAnsi"/>
          <w:lang w:bidi="ar-SA"/>
        </w:rPr>
        <w:t>setteth</w:t>
      </w:r>
      <w:proofErr w:type="spellEnd"/>
      <w:r w:rsidRPr="00CB6D47">
        <w:rPr>
          <w:rFonts w:eastAsia="Times New Roman" w:cstheme="minorHAnsi"/>
          <w:lang w:bidi="ar-SA"/>
        </w:rPr>
        <w:t xml:space="preserve"> on fire the course of nature" in the original Greek, translates, "sets in motion the cycle of natural events." Satan therefore, tries to get you to speak contrary to God's Word, and set in motion a chain of natural events, or a cycle, that will lead to destruction.</w:t>
      </w:r>
    </w:p>
    <w:p w:rsidR="00CB6D47" w:rsidRDefault="00CB6D47" w:rsidP="00CB6D47">
      <w:pPr>
        <w:jc w:val="both"/>
        <w:rPr>
          <w:rFonts w:eastAsia="Times New Roman" w:cstheme="minorHAnsi"/>
          <w:lang w:bidi="ar-SA"/>
        </w:rPr>
      </w:pPr>
    </w:p>
    <w:p w:rsidR="00BC4AD1" w:rsidRDefault="00CB6D47" w:rsidP="00CF3A1E">
      <w:pPr>
        <w:jc w:val="both"/>
      </w:pPr>
      <w:r w:rsidRPr="00CB6D47">
        <w:rPr>
          <w:rFonts w:eastAsia="Times New Roman" w:cstheme="minorHAnsi"/>
          <w:lang w:bidi="ar-SA"/>
        </w:rPr>
        <w:t xml:space="preserve">What should we do, then? Whatever we want to come out of our mouth, we should deposit in our heart! Psalms 119:11 says, "Thy word have I hid in mine heart, that I might not sin against thee." Hide the Word of God in your heart! Store it up there! Joshua 1:8, "This book of the law shall not depart out of thy mouth; but thou </w:t>
      </w:r>
      <w:proofErr w:type="spellStart"/>
      <w:r w:rsidRPr="00CB6D47">
        <w:rPr>
          <w:rFonts w:eastAsia="Times New Roman" w:cstheme="minorHAnsi"/>
          <w:lang w:bidi="ar-SA"/>
        </w:rPr>
        <w:t>shalt</w:t>
      </w:r>
      <w:proofErr w:type="spellEnd"/>
      <w:r w:rsidRPr="00CB6D47">
        <w:rPr>
          <w:rFonts w:eastAsia="Times New Roman" w:cstheme="minorHAnsi"/>
          <w:lang w:bidi="ar-SA"/>
        </w:rPr>
        <w:t xml:space="preserve"> meditate therein day and night, that thou </w:t>
      </w:r>
      <w:proofErr w:type="spellStart"/>
      <w:r w:rsidRPr="00CB6D47">
        <w:rPr>
          <w:rFonts w:eastAsia="Times New Roman" w:cstheme="minorHAnsi"/>
          <w:lang w:bidi="ar-SA"/>
        </w:rPr>
        <w:t>mayest</w:t>
      </w:r>
      <w:proofErr w:type="spellEnd"/>
      <w:r w:rsidRPr="00CB6D47">
        <w:rPr>
          <w:rFonts w:eastAsia="Times New Roman" w:cstheme="minorHAnsi"/>
          <w:lang w:bidi="ar-SA"/>
        </w:rPr>
        <w:t xml:space="preserve"> observe to do according to all that is written therein: for then thou </w:t>
      </w:r>
      <w:proofErr w:type="spellStart"/>
      <w:r w:rsidRPr="00CB6D47">
        <w:rPr>
          <w:rFonts w:eastAsia="Times New Roman" w:cstheme="minorHAnsi"/>
          <w:lang w:bidi="ar-SA"/>
        </w:rPr>
        <w:t>shalt</w:t>
      </w:r>
      <w:proofErr w:type="spellEnd"/>
      <w:r w:rsidRPr="00CB6D47">
        <w:rPr>
          <w:rFonts w:eastAsia="Times New Roman" w:cstheme="minorHAnsi"/>
          <w:lang w:bidi="ar-SA"/>
        </w:rPr>
        <w:t xml:space="preserve"> make thy way prosperous, and then thou </w:t>
      </w:r>
      <w:proofErr w:type="spellStart"/>
      <w:r w:rsidRPr="00CB6D47">
        <w:rPr>
          <w:rFonts w:eastAsia="Times New Roman" w:cstheme="minorHAnsi"/>
          <w:lang w:bidi="ar-SA"/>
        </w:rPr>
        <w:t>shalt</w:t>
      </w:r>
      <w:proofErr w:type="spellEnd"/>
      <w:r w:rsidRPr="00CB6D47">
        <w:rPr>
          <w:rFonts w:eastAsia="Times New Roman" w:cstheme="minorHAnsi"/>
          <w:lang w:bidi="ar-SA"/>
        </w:rPr>
        <w:t xml:space="preserve"> have good success." If you want to be "prosperous," and "have good success," then you should meditate on God's Word! Then, what you have stored in your heart will come out of your mouth... and that word, God's Word, will have the power within itself to cause </w:t>
      </w:r>
      <w:proofErr w:type="gramStart"/>
      <w:r w:rsidRPr="00CB6D47">
        <w:rPr>
          <w:rFonts w:eastAsia="Times New Roman" w:cstheme="minorHAnsi"/>
          <w:lang w:bidi="ar-SA"/>
        </w:rPr>
        <w:t>itself</w:t>
      </w:r>
      <w:proofErr w:type="gramEnd"/>
      <w:r w:rsidRPr="00CB6D47">
        <w:rPr>
          <w:rFonts w:eastAsia="Times New Roman" w:cstheme="minorHAnsi"/>
          <w:lang w:bidi="ar-SA"/>
        </w:rPr>
        <w:t xml:space="preserve"> to come to pass!</w:t>
      </w:r>
      <w:r w:rsidRPr="0099729B">
        <w:rPr>
          <w:rStyle w:val="text"/>
        </w:rPr>
        <w:t xml:space="preserve"> </w:t>
      </w:r>
    </w:p>
    <w:sectPr w:rsidR="00BC4AD1" w:rsidSect="00676598">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F5E" w:rsidRDefault="00725F5E" w:rsidP="00D86E56">
      <w:r>
        <w:separator/>
      </w:r>
    </w:p>
  </w:endnote>
  <w:endnote w:type="continuationSeparator" w:id="0">
    <w:p w:rsidR="00725F5E" w:rsidRDefault="00725F5E" w:rsidP="00D86E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56" w:rsidRDefault="00D86E56">
    <w:pPr>
      <w:pStyle w:val="Footer"/>
      <w:pBdr>
        <w:top w:val="thinThickSmallGap" w:sz="24" w:space="1" w:color="622423" w:themeColor="accent2" w:themeShade="7F"/>
      </w:pBdr>
      <w:rPr>
        <w:rFonts w:asciiTheme="majorHAnsi" w:hAnsiTheme="majorHAnsi"/>
      </w:rPr>
    </w:pPr>
    <w:r>
      <w:rPr>
        <w:rFonts w:asciiTheme="majorHAnsi" w:hAnsiTheme="majorHAnsi"/>
      </w:rPr>
      <w:t>© Copyright 2012 by Jay S. McMullan</w:t>
    </w:r>
    <w:r>
      <w:rPr>
        <w:rFonts w:asciiTheme="majorHAnsi" w:hAnsiTheme="majorHAnsi"/>
      </w:rPr>
      <w:ptab w:relativeTo="margin" w:alignment="right" w:leader="none"/>
    </w:r>
    <w:r>
      <w:rPr>
        <w:rFonts w:asciiTheme="majorHAnsi" w:hAnsiTheme="majorHAnsi"/>
      </w:rPr>
      <w:t xml:space="preserve">Page </w:t>
    </w:r>
    <w:fldSimple w:instr=" PAGE   \* MERGEFORMAT ">
      <w:r w:rsidR="00A26F61" w:rsidRPr="00A26F61">
        <w:rPr>
          <w:rFonts w:asciiTheme="majorHAnsi" w:hAnsiTheme="majorHAnsi"/>
          <w:noProof/>
        </w:rPr>
        <w:t>1</w:t>
      </w:r>
    </w:fldSimple>
  </w:p>
  <w:p w:rsidR="00D86E56" w:rsidRDefault="00D86E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F5E" w:rsidRDefault="00725F5E" w:rsidP="00D86E56">
      <w:r>
        <w:separator/>
      </w:r>
    </w:p>
  </w:footnote>
  <w:footnote w:type="continuationSeparator" w:id="0">
    <w:p w:rsidR="00725F5E" w:rsidRDefault="00725F5E" w:rsidP="00D86E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3420E"/>
    <w:multiLevelType w:val="hybridMultilevel"/>
    <w:tmpl w:val="2F66A2FE"/>
    <w:lvl w:ilvl="0" w:tplc="71CAAD56">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
    <w:nsid w:val="260B1B8C"/>
    <w:multiLevelType w:val="hybridMultilevel"/>
    <w:tmpl w:val="7C2E8D8C"/>
    <w:lvl w:ilvl="0" w:tplc="142AFB34">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nsid w:val="2C630141"/>
    <w:multiLevelType w:val="hybridMultilevel"/>
    <w:tmpl w:val="D39473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9725FA"/>
    <w:multiLevelType w:val="hybridMultilevel"/>
    <w:tmpl w:val="3BC0A75E"/>
    <w:lvl w:ilvl="0" w:tplc="ED429046">
      <w:start w:val="1"/>
      <w:numFmt w:val="decimal"/>
      <w:lvlText w:val="%1."/>
      <w:lvlJc w:val="left"/>
      <w:pPr>
        <w:ind w:left="2520" w:hanging="360"/>
      </w:pPr>
      <w:rPr>
        <w:rFonts w:asciiTheme="minorHAnsi" w:eastAsiaTheme="minorHAnsi" w:hAnsiTheme="minorHAnsi" w:cs="Times New Roman"/>
      </w:rPr>
    </w:lvl>
    <w:lvl w:ilvl="1" w:tplc="04090019">
      <w:start w:val="1"/>
      <w:numFmt w:val="lowerLetter"/>
      <w:lvlText w:val="%2."/>
      <w:lvlJc w:val="left"/>
      <w:pPr>
        <w:ind w:left="3240" w:hanging="360"/>
      </w:pPr>
    </w:lvl>
    <w:lvl w:ilvl="2" w:tplc="7598C808">
      <w:start w:val="1"/>
      <w:numFmt w:val="lowerLetter"/>
      <w:lvlText w:val="%3."/>
      <w:lvlJc w:val="right"/>
      <w:pPr>
        <w:ind w:left="3960" w:hanging="180"/>
      </w:pPr>
      <w:rPr>
        <w:rFonts w:asciiTheme="minorHAnsi" w:eastAsiaTheme="minorHAnsi" w:hAnsiTheme="minorHAnsi" w:cs="Times New Roman"/>
      </w:rPr>
    </w:lvl>
    <w:lvl w:ilvl="3" w:tplc="C5D07672">
      <w:start w:val="2"/>
      <w:numFmt w:val="decimal"/>
      <w:lvlText w:val="%4"/>
      <w:lvlJc w:val="left"/>
      <w:pPr>
        <w:ind w:left="4680" w:hanging="360"/>
      </w:pPr>
      <w:rPr>
        <w:rFonts w:hint="default"/>
        <w:b/>
      </w:r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3C9F5CB4"/>
    <w:multiLevelType w:val="hybridMultilevel"/>
    <w:tmpl w:val="44AC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680B5F"/>
    <w:multiLevelType w:val="hybridMultilevel"/>
    <w:tmpl w:val="EC448034"/>
    <w:lvl w:ilvl="0" w:tplc="89C4C7A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473915B9"/>
    <w:multiLevelType w:val="hybridMultilevel"/>
    <w:tmpl w:val="7B945DE2"/>
    <w:lvl w:ilvl="0" w:tplc="F9F01F9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0F300B"/>
    <w:multiLevelType w:val="hybridMultilevel"/>
    <w:tmpl w:val="90F8E1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97425A"/>
    <w:multiLevelType w:val="hybridMultilevel"/>
    <w:tmpl w:val="0C766BD0"/>
    <w:lvl w:ilvl="0" w:tplc="139CAB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78B62ABD"/>
    <w:multiLevelType w:val="hybridMultilevel"/>
    <w:tmpl w:val="D1483F14"/>
    <w:lvl w:ilvl="0" w:tplc="A3C8E14C">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
  </w:num>
  <w:num w:numId="2">
    <w:abstractNumId w:val="4"/>
  </w:num>
  <w:num w:numId="3">
    <w:abstractNumId w:val="6"/>
  </w:num>
  <w:num w:numId="4">
    <w:abstractNumId w:val="2"/>
  </w:num>
  <w:num w:numId="5">
    <w:abstractNumId w:val="5"/>
  </w:num>
  <w:num w:numId="6">
    <w:abstractNumId w:val="0"/>
  </w:num>
  <w:num w:numId="7">
    <w:abstractNumId w:val="7"/>
  </w:num>
  <w:num w:numId="8">
    <w:abstractNumId w:val="8"/>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86E56"/>
    <w:rsid w:val="000855E5"/>
    <w:rsid w:val="000C06E0"/>
    <w:rsid w:val="001A4E18"/>
    <w:rsid w:val="00251732"/>
    <w:rsid w:val="002A397F"/>
    <w:rsid w:val="002D0FD0"/>
    <w:rsid w:val="002F0602"/>
    <w:rsid w:val="00387B3A"/>
    <w:rsid w:val="003C3DEC"/>
    <w:rsid w:val="003D6B29"/>
    <w:rsid w:val="003F27D5"/>
    <w:rsid w:val="00400E8C"/>
    <w:rsid w:val="00442F2D"/>
    <w:rsid w:val="00543502"/>
    <w:rsid w:val="0060074F"/>
    <w:rsid w:val="006617A3"/>
    <w:rsid w:val="00676598"/>
    <w:rsid w:val="006A3BBB"/>
    <w:rsid w:val="00723BF3"/>
    <w:rsid w:val="00725F5E"/>
    <w:rsid w:val="007719F7"/>
    <w:rsid w:val="007C28AF"/>
    <w:rsid w:val="007C34CE"/>
    <w:rsid w:val="00816732"/>
    <w:rsid w:val="00820AF5"/>
    <w:rsid w:val="0083459B"/>
    <w:rsid w:val="008601AE"/>
    <w:rsid w:val="00882959"/>
    <w:rsid w:val="00930798"/>
    <w:rsid w:val="00947AF3"/>
    <w:rsid w:val="00973C8B"/>
    <w:rsid w:val="00973F2D"/>
    <w:rsid w:val="009927EF"/>
    <w:rsid w:val="0099729B"/>
    <w:rsid w:val="00A01073"/>
    <w:rsid w:val="00A26F61"/>
    <w:rsid w:val="00A776A5"/>
    <w:rsid w:val="00AD68BD"/>
    <w:rsid w:val="00B81150"/>
    <w:rsid w:val="00BC4AD1"/>
    <w:rsid w:val="00BC5877"/>
    <w:rsid w:val="00BD7DB0"/>
    <w:rsid w:val="00C62D80"/>
    <w:rsid w:val="00CB6D47"/>
    <w:rsid w:val="00CF3A1E"/>
    <w:rsid w:val="00D04FC8"/>
    <w:rsid w:val="00D86E56"/>
    <w:rsid w:val="00DD5D1D"/>
    <w:rsid w:val="00E8740C"/>
    <w:rsid w:val="00EF72DD"/>
    <w:rsid w:val="00F10518"/>
    <w:rsid w:val="00F23548"/>
    <w:rsid w:val="00F829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E56"/>
    <w:pPr>
      <w:spacing w:after="0" w:line="240" w:lineRule="auto"/>
    </w:pPr>
    <w:rPr>
      <w:sz w:val="24"/>
      <w:szCs w:val="24"/>
    </w:rPr>
  </w:style>
  <w:style w:type="paragraph" w:styleId="Heading1">
    <w:name w:val="heading 1"/>
    <w:basedOn w:val="Normal"/>
    <w:next w:val="Normal"/>
    <w:link w:val="Heading1Char"/>
    <w:uiPriority w:val="9"/>
    <w:qFormat/>
    <w:rsid w:val="00947AF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47AF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947AF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47AF3"/>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947AF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47AF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47AF3"/>
    <w:pPr>
      <w:spacing w:before="240" w:after="60"/>
      <w:outlineLvl w:val="6"/>
    </w:pPr>
  </w:style>
  <w:style w:type="paragraph" w:styleId="Heading8">
    <w:name w:val="heading 8"/>
    <w:basedOn w:val="Normal"/>
    <w:next w:val="Normal"/>
    <w:link w:val="Heading8Char"/>
    <w:uiPriority w:val="9"/>
    <w:semiHidden/>
    <w:unhideWhenUsed/>
    <w:qFormat/>
    <w:rsid w:val="00947AF3"/>
    <w:pPr>
      <w:spacing w:before="240" w:after="60"/>
      <w:outlineLvl w:val="7"/>
    </w:pPr>
    <w:rPr>
      <w:i/>
      <w:iCs/>
    </w:rPr>
  </w:style>
  <w:style w:type="paragraph" w:styleId="Heading9">
    <w:name w:val="heading 9"/>
    <w:basedOn w:val="Normal"/>
    <w:next w:val="Normal"/>
    <w:link w:val="Heading9Char"/>
    <w:uiPriority w:val="9"/>
    <w:semiHidden/>
    <w:unhideWhenUsed/>
    <w:qFormat/>
    <w:rsid w:val="00947AF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AF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47AF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947AF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47AF3"/>
    <w:rPr>
      <w:b/>
      <w:bCs/>
      <w:sz w:val="28"/>
      <w:szCs w:val="28"/>
    </w:rPr>
  </w:style>
  <w:style w:type="character" w:customStyle="1" w:styleId="Heading5Char">
    <w:name w:val="Heading 5 Char"/>
    <w:basedOn w:val="DefaultParagraphFont"/>
    <w:link w:val="Heading5"/>
    <w:uiPriority w:val="9"/>
    <w:rsid w:val="00947AF3"/>
    <w:rPr>
      <w:b/>
      <w:bCs/>
      <w:i/>
      <w:iCs/>
      <w:sz w:val="26"/>
      <w:szCs w:val="26"/>
    </w:rPr>
  </w:style>
  <w:style w:type="character" w:customStyle="1" w:styleId="Heading6Char">
    <w:name w:val="Heading 6 Char"/>
    <w:basedOn w:val="DefaultParagraphFont"/>
    <w:link w:val="Heading6"/>
    <w:uiPriority w:val="9"/>
    <w:semiHidden/>
    <w:rsid w:val="00947AF3"/>
    <w:rPr>
      <w:b/>
      <w:bCs/>
    </w:rPr>
  </w:style>
  <w:style w:type="character" w:customStyle="1" w:styleId="Heading7Char">
    <w:name w:val="Heading 7 Char"/>
    <w:basedOn w:val="DefaultParagraphFont"/>
    <w:link w:val="Heading7"/>
    <w:uiPriority w:val="9"/>
    <w:semiHidden/>
    <w:rsid w:val="00947AF3"/>
    <w:rPr>
      <w:sz w:val="24"/>
      <w:szCs w:val="24"/>
    </w:rPr>
  </w:style>
  <w:style w:type="character" w:customStyle="1" w:styleId="Heading8Char">
    <w:name w:val="Heading 8 Char"/>
    <w:basedOn w:val="DefaultParagraphFont"/>
    <w:link w:val="Heading8"/>
    <w:uiPriority w:val="9"/>
    <w:semiHidden/>
    <w:rsid w:val="00947AF3"/>
    <w:rPr>
      <w:i/>
      <w:iCs/>
      <w:sz w:val="24"/>
      <w:szCs w:val="24"/>
    </w:rPr>
  </w:style>
  <w:style w:type="character" w:customStyle="1" w:styleId="Heading9Char">
    <w:name w:val="Heading 9 Char"/>
    <w:basedOn w:val="DefaultParagraphFont"/>
    <w:link w:val="Heading9"/>
    <w:uiPriority w:val="9"/>
    <w:semiHidden/>
    <w:rsid w:val="00947AF3"/>
    <w:rPr>
      <w:rFonts w:asciiTheme="majorHAnsi" w:eastAsiaTheme="majorEastAsia" w:hAnsiTheme="majorHAnsi"/>
    </w:rPr>
  </w:style>
  <w:style w:type="paragraph" w:styleId="Title">
    <w:name w:val="Title"/>
    <w:basedOn w:val="Normal"/>
    <w:next w:val="Normal"/>
    <w:link w:val="TitleChar"/>
    <w:uiPriority w:val="10"/>
    <w:qFormat/>
    <w:rsid w:val="00947AF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47AF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47AF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47AF3"/>
    <w:rPr>
      <w:rFonts w:asciiTheme="majorHAnsi" w:eastAsiaTheme="majorEastAsia" w:hAnsiTheme="majorHAnsi"/>
      <w:sz w:val="24"/>
      <w:szCs w:val="24"/>
    </w:rPr>
  </w:style>
  <w:style w:type="character" w:styleId="Strong">
    <w:name w:val="Strong"/>
    <w:basedOn w:val="DefaultParagraphFont"/>
    <w:uiPriority w:val="22"/>
    <w:qFormat/>
    <w:rsid w:val="00947AF3"/>
    <w:rPr>
      <w:b/>
      <w:bCs/>
    </w:rPr>
  </w:style>
  <w:style w:type="character" w:styleId="Emphasis">
    <w:name w:val="Emphasis"/>
    <w:basedOn w:val="DefaultParagraphFont"/>
    <w:uiPriority w:val="20"/>
    <w:qFormat/>
    <w:rsid w:val="00947AF3"/>
    <w:rPr>
      <w:rFonts w:asciiTheme="minorHAnsi" w:hAnsiTheme="minorHAnsi"/>
      <w:b/>
      <w:i/>
      <w:iCs/>
    </w:rPr>
  </w:style>
  <w:style w:type="paragraph" w:styleId="NoSpacing">
    <w:name w:val="No Spacing"/>
    <w:basedOn w:val="Normal"/>
    <w:uiPriority w:val="1"/>
    <w:qFormat/>
    <w:rsid w:val="00947AF3"/>
    <w:rPr>
      <w:szCs w:val="32"/>
    </w:rPr>
  </w:style>
  <w:style w:type="paragraph" w:styleId="ListParagraph">
    <w:name w:val="List Paragraph"/>
    <w:basedOn w:val="Normal"/>
    <w:uiPriority w:val="34"/>
    <w:qFormat/>
    <w:rsid w:val="00947AF3"/>
    <w:pPr>
      <w:ind w:left="720"/>
      <w:contextualSpacing/>
    </w:pPr>
  </w:style>
  <w:style w:type="paragraph" w:styleId="Quote">
    <w:name w:val="Quote"/>
    <w:basedOn w:val="Normal"/>
    <w:next w:val="Normal"/>
    <w:link w:val="QuoteChar"/>
    <w:uiPriority w:val="29"/>
    <w:qFormat/>
    <w:rsid w:val="00947AF3"/>
    <w:rPr>
      <w:i/>
    </w:rPr>
  </w:style>
  <w:style w:type="character" w:customStyle="1" w:styleId="QuoteChar">
    <w:name w:val="Quote Char"/>
    <w:basedOn w:val="DefaultParagraphFont"/>
    <w:link w:val="Quote"/>
    <w:uiPriority w:val="29"/>
    <w:rsid w:val="00947AF3"/>
    <w:rPr>
      <w:i/>
      <w:sz w:val="24"/>
      <w:szCs w:val="24"/>
    </w:rPr>
  </w:style>
  <w:style w:type="paragraph" w:styleId="IntenseQuote">
    <w:name w:val="Intense Quote"/>
    <w:basedOn w:val="Normal"/>
    <w:next w:val="Normal"/>
    <w:link w:val="IntenseQuoteChar"/>
    <w:uiPriority w:val="30"/>
    <w:qFormat/>
    <w:rsid w:val="00947AF3"/>
    <w:pPr>
      <w:ind w:left="720" w:right="720"/>
    </w:pPr>
    <w:rPr>
      <w:b/>
      <w:i/>
      <w:szCs w:val="22"/>
    </w:rPr>
  </w:style>
  <w:style w:type="character" w:customStyle="1" w:styleId="IntenseQuoteChar">
    <w:name w:val="Intense Quote Char"/>
    <w:basedOn w:val="DefaultParagraphFont"/>
    <w:link w:val="IntenseQuote"/>
    <w:uiPriority w:val="30"/>
    <w:rsid w:val="00947AF3"/>
    <w:rPr>
      <w:b/>
      <w:i/>
      <w:sz w:val="24"/>
    </w:rPr>
  </w:style>
  <w:style w:type="character" w:styleId="SubtleEmphasis">
    <w:name w:val="Subtle Emphasis"/>
    <w:uiPriority w:val="19"/>
    <w:qFormat/>
    <w:rsid w:val="00947AF3"/>
    <w:rPr>
      <w:i/>
      <w:color w:val="5A5A5A" w:themeColor="text1" w:themeTint="A5"/>
    </w:rPr>
  </w:style>
  <w:style w:type="character" w:styleId="IntenseEmphasis">
    <w:name w:val="Intense Emphasis"/>
    <w:basedOn w:val="DefaultParagraphFont"/>
    <w:uiPriority w:val="21"/>
    <w:qFormat/>
    <w:rsid w:val="00947AF3"/>
    <w:rPr>
      <w:b/>
      <w:i/>
      <w:sz w:val="24"/>
      <w:szCs w:val="24"/>
      <w:u w:val="single"/>
    </w:rPr>
  </w:style>
  <w:style w:type="character" w:styleId="SubtleReference">
    <w:name w:val="Subtle Reference"/>
    <w:basedOn w:val="DefaultParagraphFont"/>
    <w:uiPriority w:val="31"/>
    <w:qFormat/>
    <w:rsid w:val="00947AF3"/>
    <w:rPr>
      <w:sz w:val="24"/>
      <w:szCs w:val="24"/>
      <w:u w:val="single"/>
    </w:rPr>
  </w:style>
  <w:style w:type="character" w:styleId="IntenseReference">
    <w:name w:val="Intense Reference"/>
    <w:basedOn w:val="DefaultParagraphFont"/>
    <w:uiPriority w:val="32"/>
    <w:qFormat/>
    <w:rsid w:val="00947AF3"/>
    <w:rPr>
      <w:b/>
      <w:sz w:val="24"/>
      <w:u w:val="single"/>
    </w:rPr>
  </w:style>
  <w:style w:type="character" w:styleId="BookTitle">
    <w:name w:val="Book Title"/>
    <w:basedOn w:val="DefaultParagraphFont"/>
    <w:uiPriority w:val="33"/>
    <w:qFormat/>
    <w:rsid w:val="00947AF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47AF3"/>
    <w:pPr>
      <w:outlineLvl w:val="9"/>
    </w:pPr>
  </w:style>
  <w:style w:type="paragraph" w:styleId="Header">
    <w:name w:val="header"/>
    <w:basedOn w:val="Normal"/>
    <w:link w:val="HeaderChar"/>
    <w:uiPriority w:val="99"/>
    <w:semiHidden/>
    <w:unhideWhenUsed/>
    <w:rsid w:val="00D86E56"/>
    <w:pPr>
      <w:tabs>
        <w:tab w:val="center" w:pos="4680"/>
        <w:tab w:val="right" w:pos="9360"/>
      </w:tabs>
    </w:pPr>
  </w:style>
  <w:style w:type="character" w:customStyle="1" w:styleId="HeaderChar">
    <w:name w:val="Header Char"/>
    <w:basedOn w:val="DefaultParagraphFont"/>
    <w:link w:val="Header"/>
    <w:uiPriority w:val="99"/>
    <w:semiHidden/>
    <w:rsid w:val="00D86E56"/>
    <w:rPr>
      <w:sz w:val="24"/>
      <w:szCs w:val="24"/>
    </w:rPr>
  </w:style>
  <w:style w:type="paragraph" w:styleId="Footer">
    <w:name w:val="footer"/>
    <w:basedOn w:val="Normal"/>
    <w:link w:val="FooterChar"/>
    <w:uiPriority w:val="99"/>
    <w:unhideWhenUsed/>
    <w:rsid w:val="00D86E56"/>
    <w:pPr>
      <w:tabs>
        <w:tab w:val="center" w:pos="4680"/>
        <w:tab w:val="right" w:pos="9360"/>
      </w:tabs>
    </w:pPr>
  </w:style>
  <w:style w:type="character" w:customStyle="1" w:styleId="FooterChar">
    <w:name w:val="Footer Char"/>
    <w:basedOn w:val="DefaultParagraphFont"/>
    <w:link w:val="Footer"/>
    <w:uiPriority w:val="99"/>
    <w:rsid w:val="00D86E56"/>
    <w:rPr>
      <w:sz w:val="24"/>
      <w:szCs w:val="24"/>
    </w:rPr>
  </w:style>
  <w:style w:type="paragraph" w:styleId="BalloonText">
    <w:name w:val="Balloon Text"/>
    <w:basedOn w:val="Normal"/>
    <w:link w:val="BalloonTextChar"/>
    <w:uiPriority w:val="99"/>
    <w:semiHidden/>
    <w:unhideWhenUsed/>
    <w:rsid w:val="00D86E56"/>
    <w:rPr>
      <w:rFonts w:ascii="Tahoma" w:hAnsi="Tahoma" w:cs="Tahoma"/>
      <w:sz w:val="16"/>
      <w:szCs w:val="16"/>
    </w:rPr>
  </w:style>
  <w:style w:type="character" w:customStyle="1" w:styleId="BalloonTextChar">
    <w:name w:val="Balloon Text Char"/>
    <w:basedOn w:val="DefaultParagraphFont"/>
    <w:link w:val="BalloonText"/>
    <w:uiPriority w:val="99"/>
    <w:semiHidden/>
    <w:rsid w:val="00D86E56"/>
    <w:rPr>
      <w:rFonts w:ascii="Tahoma" w:hAnsi="Tahoma" w:cs="Tahoma"/>
      <w:sz w:val="16"/>
      <w:szCs w:val="16"/>
    </w:rPr>
  </w:style>
  <w:style w:type="character" w:customStyle="1" w:styleId="text">
    <w:name w:val="text"/>
    <w:basedOn w:val="DefaultParagraphFont"/>
    <w:rsid w:val="00BC4AD1"/>
  </w:style>
  <w:style w:type="character" w:styleId="Hyperlink">
    <w:name w:val="Hyperlink"/>
    <w:basedOn w:val="DefaultParagraphFont"/>
    <w:uiPriority w:val="99"/>
    <w:unhideWhenUsed/>
    <w:rsid w:val="0099729B"/>
    <w:rPr>
      <w:color w:val="0000FF"/>
      <w:u w:val="single"/>
    </w:rPr>
  </w:style>
  <w:style w:type="character" w:customStyle="1" w:styleId="oblique">
    <w:name w:val="oblique"/>
    <w:basedOn w:val="DefaultParagraphFont"/>
    <w:rsid w:val="0099729B"/>
  </w:style>
  <w:style w:type="paragraph" w:customStyle="1" w:styleId="chapter-2">
    <w:name w:val="chapter-2"/>
    <w:basedOn w:val="Normal"/>
    <w:rsid w:val="00C62D80"/>
    <w:pPr>
      <w:spacing w:before="100" w:beforeAutospacing="1" w:after="100" w:afterAutospacing="1"/>
    </w:pPr>
    <w:rPr>
      <w:rFonts w:ascii="Times New Roman" w:eastAsia="Times New Roman" w:hAnsi="Times New Roman"/>
      <w:lang w:bidi="ar-SA"/>
    </w:rPr>
  </w:style>
  <w:style w:type="character" w:customStyle="1" w:styleId="indent-1-breaks">
    <w:name w:val="indent-1-breaks"/>
    <w:basedOn w:val="DefaultParagraphFont"/>
    <w:rsid w:val="00C62D80"/>
  </w:style>
  <w:style w:type="character" w:customStyle="1" w:styleId="small-caps">
    <w:name w:val="small-caps"/>
    <w:basedOn w:val="DefaultParagraphFont"/>
    <w:rsid w:val="00C62D80"/>
  </w:style>
  <w:style w:type="character" w:customStyle="1" w:styleId="redheading">
    <w:name w:val="redheading"/>
    <w:basedOn w:val="DefaultParagraphFont"/>
    <w:rsid w:val="00C62D80"/>
  </w:style>
  <w:style w:type="paragraph" w:styleId="NormalWeb">
    <w:name w:val="Normal (Web)"/>
    <w:basedOn w:val="Normal"/>
    <w:uiPriority w:val="99"/>
    <w:unhideWhenUsed/>
    <w:rsid w:val="00A776A5"/>
    <w:pPr>
      <w:spacing w:before="100" w:beforeAutospacing="1" w:after="100" w:afterAutospacing="1"/>
    </w:pPr>
    <w:rPr>
      <w:rFonts w:ascii="Times New Roman" w:eastAsia="Times New Roman" w:hAnsi="Times New Roman"/>
      <w:lang w:bidi="ar-SA"/>
    </w:rPr>
  </w:style>
  <w:style w:type="character" w:customStyle="1" w:styleId="woj">
    <w:name w:val="woj"/>
    <w:basedOn w:val="DefaultParagraphFont"/>
    <w:rsid w:val="00F10518"/>
  </w:style>
</w:styles>
</file>

<file path=word/webSettings.xml><?xml version="1.0" encoding="utf-8"?>
<w:webSettings xmlns:r="http://schemas.openxmlformats.org/officeDocument/2006/relationships" xmlns:w="http://schemas.openxmlformats.org/wordprocessingml/2006/main">
  <w:divs>
    <w:div w:id="92145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blegateway.com/passage/?search=Matthew%2012&amp;version=NKJ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1384</Words>
  <Characters>7892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JayMc</dc:creator>
  <cp:lastModifiedBy>JayMc</cp:lastModifiedBy>
  <cp:revision>2</cp:revision>
  <cp:lastPrinted>2012-09-01T16:17:00Z</cp:lastPrinted>
  <dcterms:created xsi:type="dcterms:W3CDTF">2012-09-03T23:22:00Z</dcterms:created>
  <dcterms:modified xsi:type="dcterms:W3CDTF">2012-09-03T23:22:00Z</dcterms:modified>
</cp:coreProperties>
</file>